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1758" w:rsidRDefault="003B4D33" w:rsidP="00D81758">
      <w:pPr>
        <w:tabs>
          <w:tab w:val="left" w:pos="5670"/>
        </w:tabs>
        <w:spacing w:line="240" w:lineRule="auto"/>
        <w:jc w:val="right"/>
        <w:rPr>
          <w:rFonts w:ascii="Times New Roman" w:hAnsi="Times New Roman" w:cs="Times New Roman"/>
          <w:b/>
          <w:color w:val="000000"/>
          <w:sz w:val="32"/>
          <w:szCs w:val="32"/>
        </w:rPr>
      </w:pPr>
      <w:r w:rsidRPr="003B4D33">
        <w:rPr>
          <w:rFonts w:ascii="Times New Roman" w:hAnsi="Times New Roman" w:cs="Times New Roman"/>
          <w:b/>
          <w:color w:val="000000"/>
          <w:sz w:val="32"/>
          <w:szCs w:val="32"/>
        </w:rPr>
        <w:t>CHƯƠNG</w:t>
      </w:r>
      <w:r w:rsidR="00784C69" w:rsidRPr="003B4D33">
        <w:rPr>
          <w:rFonts w:ascii="Times New Roman" w:hAnsi="Times New Roman" w:cs="Times New Roman"/>
          <w:b/>
          <w:color w:val="000000"/>
          <w:sz w:val="32"/>
          <w:szCs w:val="32"/>
        </w:rPr>
        <w:t xml:space="preserve"> 1: </w:t>
      </w:r>
      <w:r w:rsidR="005B5A02" w:rsidRPr="003B4D33">
        <w:rPr>
          <w:rFonts w:ascii="Times New Roman" w:hAnsi="Times New Roman" w:cs="Times New Roman"/>
          <w:b/>
          <w:color w:val="000000"/>
          <w:sz w:val="32"/>
          <w:szCs w:val="32"/>
        </w:rPr>
        <w:t xml:space="preserve">TỔNG QUAN VỀ </w:t>
      </w:r>
      <w:r w:rsidR="001749FE">
        <w:rPr>
          <w:rFonts w:ascii="Times New Roman" w:hAnsi="Times New Roman" w:cs="Times New Roman"/>
          <w:b/>
          <w:color w:val="000000"/>
          <w:sz w:val="32"/>
          <w:szCs w:val="32"/>
        </w:rPr>
        <w:t>MICROSOFT SQL SERVER</w:t>
      </w:r>
    </w:p>
    <w:tbl>
      <w:tblPr>
        <w:tblStyle w:val="TableGrid"/>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
        <w:gridCol w:w="1741"/>
        <w:gridCol w:w="6095"/>
      </w:tblGrid>
      <w:tr w:rsidR="00D81758" w:rsidRPr="00DF2B86" w:rsidTr="00AF1FE4">
        <w:trPr>
          <w:trHeight w:val="71"/>
        </w:trPr>
        <w:tc>
          <w:tcPr>
            <w:tcW w:w="669" w:type="dxa"/>
            <w:vMerge w:val="restart"/>
            <w:vAlign w:val="center"/>
          </w:tcPr>
          <w:p w:rsidR="00D81758" w:rsidRPr="00DF2B86" w:rsidRDefault="00D81758" w:rsidP="00AF1FE4">
            <w:pPr>
              <w:rPr>
                <w:rFonts w:ascii="Times New Roman" w:hAnsi="Times New Roman" w:cs="Times New Roman"/>
                <w:b/>
              </w:rPr>
            </w:pPr>
            <w:bookmarkStart w:id="0" w:name="_Toc1111028"/>
            <w:bookmarkStart w:id="1" w:name="_Toc1568255"/>
            <w:r w:rsidRPr="00DF2B86">
              <w:rPr>
                <w:b/>
                <w:noProof/>
              </w:rPr>
              <w:drawing>
                <wp:inline distT="0" distB="0" distL="0" distR="0" wp14:anchorId="14273E65" wp14:editId="4091592C">
                  <wp:extent cx="288000" cy="288000"/>
                  <wp:effectExtent l="0" t="0" r="0" b="0"/>
                  <wp:docPr id="64" name="Picture 64" descr="goal%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al%2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 cy="288000"/>
                          </a:xfrm>
                          <a:prstGeom prst="rect">
                            <a:avLst/>
                          </a:prstGeom>
                          <a:noFill/>
                          <a:ln>
                            <a:noFill/>
                          </a:ln>
                        </pic:spPr>
                      </pic:pic>
                    </a:graphicData>
                  </a:graphic>
                </wp:inline>
              </w:drawing>
            </w:r>
            <w:bookmarkEnd w:id="0"/>
            <w:bookmarkEnd w:id="1"/>
          </w:p>
        </w:tc>
        <w:tc>
          <w:tcPr>
            <w:tcW w:w="1741" w:type="dxa"/>
            <w:vMerge w:val="restart"/>
            <w:vAlign w:val="center"/>
          </w:tcPr>
          <w:p w:rsidR="00D81758" w:rsidRPr="00DF2B86" w:rsidRDefault="00D81758" w:rsidP="00AF1FE4">
            <w:pPr>
              <w:rPr>
                <w:rFonts w:ascii="Times New Roman" w:eastAsia="Yu Gothic Light" w:hAnsi="Times New Roman" w:cs="Times New Roman"/>
                <w:b/>
                <w:sz w:val="26"/>
                <w:szCs w:val="26"/>
              </w:rPr>
            </w:pPr>
            <w:r w:rsidRPr="00DF2B86">
              <w:rPr>
                <w:rFonts w:ascii="Times New Roman" w:eastAsia="Yu Gothic Light" w:hAnsi="Times New Roman" w:cs="Times New Roman"/>
                <w:b/>
                <w:sz w:val="26"/>
                <w:szCs w:val="26"/>
              </w:rPr>
              <w:t>MỤC TIÊU</w:t>
            </w:r>
          </w:p>
        </w:tc>
        <w:tc>
          <w:tcPr>
            <w:tcW w:w="6095" w:type="dxa"/>
            <w:tcBorders>
              <w:bottom w:val="single" w:sz="18" w:space="0" w:color="auto"/>
            </w:tcBorders>
            <w:vAlign w:val="center"/>
          </w:tcPr>
          <w:p w:rsidR="00D81758" w:rsidRPr="00DF2B86" w:rsidRDefault="00D81758" w:rsidP="002F187B">
            <w:pPr>
              <w:spacing w:after="0" w:line="240" w:lineRule="auto"/>
              <w:rPr>
                <w:rFonts w:ascii="Times New Roman" w:eastAsia="Yu Gothic Light" w:hAnsi="Times New Roman" w:cs="Times New Roman"/>
                <w:b/>
              </w:rPr>
            </w:pPr>
          </w:p>
          <w:p w:rsidR="00D81758" w:rsidRPr="00DF2B86" w:rsidRDefault="00D81758" w:rsidP="002F187B">
            <w:pPr>
              <w:spacing w:after="0" w:line="240" w:lineRule="auto"/>
              <w:rPr>
                <w:rFonts w:ascii="Times New Roman" w:eastAsia="Yu Gothic Light" w:hAnsi="Times New Roman" w:cs="Times New Roman"/>
                <w:b/>
              </w:rPr>
            </w:pPr>
          </w:p>
        </w:tc>
      </w:tr>
      <w:tr w:rsidR="00D81758" w:rsidRPr="00A7403E" w:rsidTr="00AF1FE4">
        <w:trPr>
          <w:trHeight w:val="41"/>
        </w:trPr>
        <w:tc>
          <w:tcPr>
            <w:tcW w:w="669" w:type="dxa"/>
            <w:vMerge/>
            <w:vAlign w:val="center"/>
          </w:tcPr>
          <w:p w:rsidR="00D81758" w:rsidRPr="00A7403E" w:rsidRDefault="00D81758" w:rsidP="00AF1FE4">
            <w:pPr>
              <w:keepNext/>
              <w:keepLines/>
              <w:spacing w:before="120" w:after="120"/>
              <w:jc w:val="right"/>
              <w:outlineLvl w:val="0"/>
              <w:rPr>
                <w:rFonts w:ascii="Times New Roman" w:eastAsia="Times New Roman" w:hAnsi="Times New Roman" w:cs="Times New Roman"/>
                <w:b/>
                <w:bCs w:val="0"/>
                <w:noProof/>
                <w:color w:val="FF0000"/>
                <w:sz w:val="28"/>
                <w:szCs w:val="28"/>
                <w:lang w:eastAsia="ja-JP"/>
              </w:rPr>
            </w:pPr>
          </w:p>
        </w:tc>
        <w:tc>
          <w:tcPr>
            <w:tcW w:w="1741" w:type="dxa"/>
            <w:vMerge/>
            <w:vAlign w:val="center"/>
          </w:tcPr>
          <w:p w:rsidR="00D81758" w:rsidRPr="00A7403E" w:rsidRDefault="00D81758" w:rsidP="00AF1FE4">
            <w:pPr>
              <w:shd w:val="clear" w:color="auto" w:fill="FFFFFF"/>
              <w:spacing w:before="120" w:after="120"/>
              <w:rPr>
                <w:rFonts w:ascii="Calibri" w:eastAsia="Times New Roman" w:hAnsi="Calibri" w:cs="Times New Roman"/>
                <w:b/>
                <w:color w:val="FF0000"/>
                <w:sz w:val="26"/>
                <w:szCs w:val="28"/>
                <w:lang w:val="nl-NL"/>
              </w:rPr>
            </w:pPr>
          </w:p>
        </w:tc>
        <w:tc>
          <w:tcPr>
            <w:tcW w:w="6095" w:type="dxa"/>
            <w:tcBorders>
              <w:top w:val="single" w:sz="18" w:space="0" w:color="auto"/>
            </w:tcBorders>
            <w:vAlign w:val="center"/>
          </w:tcPr>
          <w:p w:rsidR="00D81758" w:rsidRPr="00A7403E" w:rsidRDefault="00D81758" w:rsidP="002F187B">
            <w:pPr>
              <w:shd w:val="clear" w:color="auto" w:fill="FFFFFF"/>
              <w:spacing w:after="0" w:line="240" w:lineRule="auto"/>
              <w:rPr>
                <w:rFonts w:ascii="Calibri" w:eastAsia="Times New Roman" w:hAnsi="Calibri" w:cs="Times New Roman"/>
                <w:b/>
                <w:color w:val="FF0000"/>
                <w:sz w:val="26"/>
                <w:szCs w:val="28"/>
                <w:lang w:val="nl-NL"/>
              </w:rPr>
            </w:pPr>
          </w:p>
        </w:tc>
      </w:tr>
    </w:tbl>
    <w:p w:rsidR="00D81758" w:rsidRPr="00DF2B86" w:rsidRDefault="00D81758" w:rsidP="00D81758">
      <w:pPr>
        <w:pStyle w:val="NoiDung"/>
        <w:rPr>
          <w:i/>
          <w:color w:val="auto"/>
        </w:rPr>
      </w:pPr>
      <w:r w:rsidRPr="00DF2B86">
        <w:rPr>
          <w:i/>
          <w:color w:val="auto"/>
        </w:rPr>
        <w:t xml:space="preserve">Học xong chương này, người học </w:t>
      </w:r>
      <w:r w:rsidR="001A2E37">
        <w:rPr>
          <w:i/>
          <w:color w:val="auto"/>
        </w:rPr>
        <w:t>bi</w:t>
      </w:r>
      <w:r w:rsidR="001A2E37" w:rsidRPr="001A2E37">
        <w:rPr>
          <w:i/>
          <w:color w:val="auto"/>
        </w:rPr>
        <w:t>ế</w:t>
      </w:r>
      <w:r w:rsidR="001A2E37">
        <w:rPr>
          <w:i/>
          <w:color w:val="auto"/>
        </w:rPr>
        <w:t>t m</w:t>
      </w:r>
      <w:r w:rsidR="001A2E37" w:rsidRPr="001A2E37">
        <w:rPr>
          <w:i/>
          <w:color w:val="auto"/>
        </w:rPr>
        <w:t>ộ</w:t>
      </w:r>
      <w:r w:rsidR="001A2E37">
        <w:rPr>
          <w:i/>
          <w:color w:val="auto"/>
        </w:rPr>
        <w:t>t s</w:t>
      </w:r>
      <w:r w:rsidR="001A2E37" w:rsidRPr="001A2E37">
        <w:rPr>
          <w:i/>
          <w:color w:val="auto"/>
        </w:rPr>
        <w:t>ố</w:t>
      </w:r>
      <w:r w:rsidR="001A2E37">
        <w:rPr>
          <w:i/>
          <w:color w:val="auto"/>
        </w:rPr>
        <w:t xml:space="preserve"> kh</w:t>
      </w:r>
      <w:r w:rsidR="001A2E37" w:rsidRPr="001A2E37">
        <w:rPr>
          <w:i/>
          <w:color w:val="auto"/>
        </w:rPr>
        <w:t>ái</w:t>
      </w:r>
      <w:r w:rsidR="001A2E37">
        <w:rPr>
          <w:i/>
          <w:color w:val="auto"/>
        </w:rPr>
        <w:t xml:space="preserve"> ni</w:t>
      </w:r>
      <w:r w:rsidR="001A2E37" w:rsidRPr="001A2E37">
        <w:rPr>
          <w:i/>
          <w:color w:val="auto"/>
        </w:rPr>
        <w:t>ệ</w:t>
      </w:r>
      <w:r w:rsidR="001A2E37">
        <w:rPr>
          <w:i/>
          <w:color w:val="auto"/>
        </w:rPr>
        <w:t>m c</w:t>
      </w:r>
      <w:r w:rsidR="001A2E37" w:rsidRPr="001A2E37">
        <w:rPr>
          <w:i/>
          <w:color w:val="auto"/>
        </w:rPr>
        <w:t>ơ</w:t>
      </w:r>
      <w:r w:rsidR="001A2E37">
        <w:rPr>
          <w:i/>
          <w:color w:val="auto"/>
        </w:rPr>
        <w:t xml:space="preserve"> b</w:t>
      </w:r>
      <w:r w:rsidR="001A2E37" w:rsidRPr="001A2E37">
        <w:rPr>
          <w:i/>
          <w:color w:val="auto"/>
        </w:rPr>
        <w:t>ản</w:t>
      </w:r>
      <w:r w:rsidRPr="00DF2B86">
        <w:rPr>
          <w:i/>
          <w:color w:val="auto"/>
        </w:rPr>
        <w:t xml:space="preserve">: </w:t>
      </w:r>
    </w:p>
    <w:p w:rsidR="00C85C9A" w:rsidRPr="00C85C9A" w:rsidRDefault="00C85C9A" w:rsidP="00C85C9A">
      <w:pPr>
        <w:numPr>
          <w:ilvl w:val="0"/>
          <w:numId w:val="21"/>
        </w:numPr>
        <w:spacing w:before="120" w:after="60" w:line="312" w:lineRule="auto"/>
        <w:contextualSpacing/>
        <w:jc w:val="both"/>
        <w:rPr>
          <w:rFonts w:ascii="Times New Roman" w:eastAsia="Calibri" w:hAnsi="Times New Roman" w:cs="Times New Roman"/>
          <w:i/>
          <w:sz w:val="26"/>
          <w:szCs w:val="28"/>
          <w:lang w:val="sv-SE"/>
        </w:rPr>
      </w:pPr>
      <w:r w:rsidRPr="00C85C9A">
        <w:rPr>
          <w:rFonts w:ascii="Times New Roman" w:eastAsia="Calibri" w:hAnsi="Times New Roman" w:cs="Times New Roman"/>
          <w:i/>
          <w:sz w:val="26"/>
          <w:szCs w:val="28"/>
          <w:lang w:val="sv-SE"/>
        </w:rPr>
        <w:t>Hiểu được Microsoft SQL Server là gì</w:t>
      </w:r>
    </w:p>
    <w:p w:rsidR="00C85C9A" w:rsidRPr="00C85C9A" w:rsidRDefault="00C85C9A" w:rsidP="00C85C9A">
      <w:pPr>
        <w:numPr>
          <w:ilvl w:val="0"/>
          <w:numId w:val="21"/>
        </w:numPr>
        <w:spacing w:before="120" w:after="60" w:line="312" w:lineRule="auto"/>
        <w:contextualSpacing/>
        <w:jc w:val="both"/>
        <w:rPr>
          <w:rFonts w:ascii="Times New Roman" w:eastAsia="Calibri" w:hAnsi="Times New Roman" w:cs="Times New Roman"/>
          <w:i/>
          <w:sz w:val="26"/>
          <w:szCs w:val="28"/>
          <w:lang w:val="sv-SE"/>
        </w:rPr>
      </w:pPr>
      <w:r w:rsidRPr="00C85C9A">
        <w:rPr>
          <w:rFonts w:ascii="Times New Roman" w:eastAsia="Calibri" w:hAnsi="Times New Roman" w:cs="Times New Roman"/>
          <w:i/>
          <w:sz w:val="26"/>
          <w:szCs w:val="28"/>
          <w:lang w:val="sv-SE"/>
        </w:rPr>
        <w:t xml:space="preserve">Cài đặt Microsoft SQL Server </w:t>
      </w:r>
    </w:p>
    <w:p w:rsidR="00C85C9A" w:rsidRDefault="00C85C9A" w:rsidP="00C85C9A">
      <w:pPr>
        <w:numPr>
          <w:ilvl w:val="0"/>
          <w:numId w:val="21"/>
        </w:numPr>
        <w:spacing w:before="120" w:after="60" w:line="312" w:lineRule="auto"/>
        <w:contextualSpacing/>
        <w:jc w:val="both"/>
        <w:rPr>
          <w:rFonts w:ascii="Times New Roman" w:eastAsia="Calibri" w:hAnsi="Times New Roman" w:cs="Times New Roman"/>
          <w:i/>
          <w:sz w:val="26"/>
          <w:szCs w:val="28"/>
          <w:lang w:val="sv-SE"/>
        </w:rPr>
      </w:pPr>
      <w:r w:rsidRPr="00C85C9A">
        <w:rPr>
          <w:rFonts w:ascii="Times New Roman" w:eastAsia="Calibri" w:hAnsi="Times New Roman" w:cs="Times New Roman"/>
          <w:i/>
          <w:sz w:val="26"/>
          <w:szCs w:val="28"/>
          <w:lang w:val="sv-SE"/>
        </w:rPr>
        <w:t xml:space="preserve">Làm quen với SQL Server Manager Studio </w:t>
      </w:r>
    </w:p>
    <w:p w:rsidR="00C85C9A" w:rsidRPr="00603B4A" w:rsidRDefault="00C85C9A" w:rsidP="00C85C9A">
      <w:pPr>
        <w:numPr>
          <w:ilvl w:val="0"/>
          <w:numId w:val="21"/>
        </w:numPr>
        <w:spacing w:before="120" w:after="60" w:line="312" w:lineRule="auto"/>
        <w:contextualSpacing/>
        <w:jc w:val="both"/>
        <w:rPr>
          <w:rFonts w:ascii="Times New Roman" w:eastAsia="Calibri" w:hAnsi="Times New Roman" w:cs="Times New Roman"/>
          <w:i/>
          <w:sz w:val="26"/>
          <w:szCs w:val="28"/>
          <w:lang w:val="sv-SE"/>
        </w:rPr>
      </w:pPr>
      <w:r w:rsidRPr="00603B4A">
        <w:rPr>
          <w:rFonts w:ascii="Times New Roman" w:eastAsia="Calibri" w:hAnsi="Times New Roman" w:cs="Times New Roman"/>
          <w:i/>
          <w:sz w:val="26"/>
          <w:szCs w:val="28"/>
          <w:lang w:val="sv-SE"/>
        </w:rPr>
        <w:t>Các thao cơ bản : tạo/ xóa một CSDL</w:t>
      </w:r>
    </w:p>
    <w:p w:rsidR="003A7C4B" w:rsidRDefault="000C3C77" w:rsidP="00C85C9A">
      <w:pPr>
        <w:spacing w:after="0" w:line="360" w:lineRule="auto"/>
        <w:ind w:firstLine="567"/>
        <w:contextualSpacing/>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Ch</w:t>
      </w:r>
      <w:r w:rsidRPr="000C3C77">
        <w:rPr>
          <w:rFonts w:ascii="Times New Roman" w:eastAsia="Times New Roman" w:hAnsi="Times New Roman" w:cs="Times New Roman"/>
          <w:color w:val="000000"/>
          <w:sz w:val="26"/>
          <w:szCs w:val="26"/>
        </w:rPr>
        <w:t>ươ</w:t>
      </w:r>
      <w:r>
        <w:rPr>
          <w:rFonts w:ascii="Times New Roman" w:eastAsia="Times New Roman" w:hAnsi="Times New Roman" w:cs="Times New Roman"/>
          <w:color w:val="000000"/>
          <w:sz w:val="26"/>
          <w:szCs w:val="26"/>
        </w:rPr>
        <w:t>ng</w:t>
      </w:r>
      <w:r w:rsidR="003A7C4B" w:rsidRPr="003A7C4B">
        <w:rPr>
          <w:rFonts w:ascii="Times New Roman" w:eastAsia="Times New Roman" w:hAnsi="Times New Roman" w:cs="Times New Roman"/>
          <w:color w:val="000000"/>
          <w:sz w:val="26"/>
          <w:szCs w:val="26"/>
        </w:rPr>
        <w:t xml:space="preserve"> này </w:t>
      </w:r>
      <w:r w:rsidR="00B61885">
        <w:rPr>
          <w:rFonts w:ascii="Times New Roman" w:eastAsia="Times New Roman" w:hAnsi="Times New Roman" w:cs="Times New Roman"/>
          <w:color w:val="000000"/>
          <w:sz w:val="26"/>
          <w:szCs w:val="26"/>
        </w:rPr>
        <w:t>gi</w:t>
      </w:r>
      <w:r w:rsidR="00B61885" w:rsidRPr="00B61885">
        <w:rPr>
          <w:rFonts w:ascii="Times New Roman" w:eastAsia="Times New Roman" w:hAnsi="Times New Roman" w:cs="Times New Roman"/>
          <w:color w:val="000000"/>
          <w:sz w:val="26"/>
          <w:szCs w:val="26"/>
        </w:rPr>
        <w:t>ớ</w:t>
      </w:r>
      <w:r w:rsidR="00B61885">
        <w:rPr>
          <w:rFonts w:ascii="Times New Roman" w:eastAsia="Times New Roman" w:hAnsi="Times New Roman" w:cs="Times New Roman"/>
          <w:color w:val="000000"/>
          <w:sz w:val="26"/>
          <w:szCs w:val="26"/>
        </w:rPr>
        <w:t>i thi</w:t>
      </w:r>
      <w:r w:rsidR="00B61885" w:rsidRPr="00B61885">
        <w:rPr>
          <w:rFonts w:ascii="Times New Roman" w:eastAsia="Times New Roman" w:hAnsi="Times New Roman" w:cs="Times New Roman"/>
          <w:color w:val="000000"/>
          <w:sz w:val="26"/>
          <w:szCs w:val="26"/>
        </w:rPr>
        <w:t>ệu</w:t>
      </w:r>
      <w:r w:rsidR="00B61885">
        <w:rPr>
          <w:rFonts w:ascii="Times New Roman" w:eastAsia="Times New Roman" w:hAnsi="Times New Roman" w:cs="Times New Roman"/>
          <w:color w:val="000000"/>
          <w:sz w:val="26"/>
          <w:szCs w:val="26"/>
        </w:rPr>
        <w:t xml:space="preserve"> v</w:t>
      </w:r>
      <w:r w:rsidR="00B61885" w:rsidRPr="00B61885">
        <w:rPr>
          <w:rFonts w:ascii="Times New Roman" w:eastAsia="Times New Roman" w:hAnsi="Times New Roman" w:cs="Times New Roman"/>
          <w:color w:val="000000"/>
          <w:sz w:val="26"/>
          <w:szCs w:val="26"/>
        </w:rPr>
        <w:t>ề</w:t>
      </w:r>
      <w:r w:rsidR="00B61885">
        <w:rPr>
          <w:rFonts w:ascii="Times New Roman" w:eastAsia="Times New Roman" w:hAnsi="Times New Roman" w:cs="Times New Roman"/>
          <w:color w:val="000000"/>
          <w:sz w:val="26"/>
          <w:szCs w:val="26"/>
        </w:rPr>
        <w:t xml:space="preserve"> h</w:t>
      </w:r>
      <w:r w:rsidR="00B61885" w:rsidRPr="00B61885">
        <w:rPr>
          <w:rFonts w:ascii="Times New Roman" w:eastAsia="Times New Roman" w:hAnsi="Times New Roman" w:cs="Times New Roman"/>
          <w:color w:val="000000"/>
          <w:sz w:val="26"/>
          <w:szCs w:val="26"/>
        </w:rPr>
        <w:t>ệ</w:t>
      </w:r>
      <w:r w:rsidR="00B61885">
        <w:rPr>
          <w:rFonts w:ascii="Times New Roman" w:eastAsia="Times New Roman" w:hAnsi="Times New Roman" w:cs="Times New Roman"/>
          <w:color w:val="000000"/>
          <w:sz w:val="26"/>
          <w:szCs w:val="26"/>
        </w:rPr>
        <w:t xml:space="preserve"> qu</w:t>
      </w:r>
      <w:r w:rsidR="00B61885" w:rsidRPr="00B61885">
        <w:rPr>
          <w:rFonts w:ascii="Times New Roman" w:eastAsia="Times New Roman" w:hAnsi="Times New Roman" w:cs="Times New Roman"/>
          <w:color w:val="000000"/>
          <w:sz w:val="26"/>
          <w:szCs w:val="26"/>
        </w:rPr>
        <w:t>ản</w:t>
      </w:r>
      <w:r w:rsidR="00B61885">
        <w:rPr>
          <w:rFonts w:ascii="Times New Roman" w:eastAsia="Times New Roman" w:hAnsi="Times New Roman" w:cs="Times New Roman"/>
          <w:color w:val="000000"/>
          <w:sz w:val="26"/>
          <w:szCs w:val="26"/>
        </w:rPr>
        <w:t xml:space="preserve"> tr</w:t>
      </w:r>
      <w:r w:rsidR="00B61885" w:rsidRPr="00B61885">
        <w:rPr>
          <w:rFonts w:ascii="Times New Roman" w:eastAsia="Times New Roman" w:hAnsi="Times New Roman" w:cs="Times New Roman"/>
          <w:color w:val="000000"/>
          <w:sz w:val="26"/>
          <w:szCs w:val="26"/>
        </w:rPr>
        <w:t>ị</w:t>
      </w:r>
      <w:r w:rsidR="00B61885">
        <w:rPr>
          <w:rFonts w:ascii="Times New Roman" w:eastAsia="Times New Roman" w:hAnsi="Times New Roman" w:cs="Times New Roman"/>
          <w:color w:val="000000"/>
          <w:sz w:val="26"/>
          <w:szCs w:val="26"/>
        </w:rPr>
        <w:t xml:space="preserve"> c</w:t>
      </w:r>
      <w:r w:rsidR="00B61885" w:rsidRPr="00B61885">
        <w:rPr>
          <w:rFonts w:ascii="Times New Roman" w:eastAsia="Times New Roman" w:hAnsi="Times New Roman" w:cs="Times New Roman"/>
          <w:color w:val="000000"/>
          <w:sz w:val="26"/>
          <w:szCs w:val="26"/>
        </w:rPr>
        <w:t>ơ</w:t>
      </w:r>
      <w:r w:rsidR="00B61885">
        <w:rPr>
          <w:rFonts w:ascii="Times New Roman" w:eastAsia="Times New Roman" w:hAnsi="Times New Roman" w:cs="Times New Roman"/>
          <w:color w:val="000000"/>
          <w:sz w:val="26"/>
          <w:szCs w:val="26"/>
        </w:rPr>
        <w:t xml:space="preserve"> s</w:t>
      </w:r>
      <w:r w:rsidR="00B61885" w:rsidRPr="00B61885">
        <w:rPr>
          <w:rFonts w:ascii="Times New Roman" w:eastAsia="Times New Roman" w:hAnsi="Times New Roman" w:cs="Times New Roman"/>
          <w:color w:val="000000"/>
          <w:sz w:val="26"/>
          <w:szCs w:val="26"/>
        </w:rPr>
        <w:t>ở</w:t>
      </w:r>
      <w:r w:rsidR="00B61885">
        <w:rPr>
          <w:rFonts w:ascii="Times New Roman" w:eastAsia="Times New Roman" w:hAnsi="Times New Roman" w:cs="Times New Roman"/>
          <w:color w:val="000000"/>
          <w:sz w:val="26"/>
          <w:szCs w:val="26"/>
        </w:rPr>
        <w:t xml:space="preserve"> d</w:t>
      </w:r>
      <w:r w:rsidR="00B61885" w:rsidRPr="00B61885">
        <w:rPr>
          <w:rFonts w:ascii="Times New Roman" w:eastAsia="Times New Roman" w:hAnsi="Times New Roman" w:cs="Times New Roman"/>
          <w:color w:val="000000"/>
          <w:sz w:val="26"/>
          <w:szCs w:val="26"/>
        </w:rPr>
        <w:t>ữ</w:t>
      </w:r>
      <w:r w:rsidR="00B61885">
        <w:rPr>
          <w:rFonts w:ascii="Times New Roman" w:eastAsia="Times New Roman" w:hAnsi="Times New Roman" w:cs="Times New Roman"/>
          <w:color w:val="000000"/>
          <w:sz w:val="26"/>
          <w:szCs w:val="26"/>
        </w:rPr>
        <w:t xml:space="preserve"> li</w:t>
      </w:r>
      <w:r w:rsidR="00B61885" w:rsidRPr="00B61885">
        <w:rPr>
          <w:rFonts w:ascii="Times New Roman" w:eastAsia="Times New Roman" w:hAnsi="Times New Roman" w:cs="Times New Roman"/>
          <w:color w:val="000000"/>
          <w:sz w:val="26"/>
          <w:szCs w:val="26"/>
        </w:rPr>
        <w:t>ệu</w:t>
      </w:r>
      <w:r w:rsidR="00B61885">
        <w:rPr>
          <w:rFonts w:ascii="Times New Roman" w:eastAsia="Times New Roman" w:hAnsi="Times New Roman" w:cs="Times New Roman"/>
          <w:color w:val="000000"/>
          <w:sz w:val="26"/>
          <w:szCs w:val="26"/>
        </w:rPr>
        <w:t xml:space="preserve"> Microsoft SQL Server, </w:t>
      </w:r>
      <w:r w:rsidR="003A7C4B" w:rsidRPr="003A7C4B">
        <w:rPr>
          <w:rFonts w:ascii="Times New Roman" w:eastAsia="Times New Roman" w:hAnsi="Times New Roman" w:cs="Times New Roman"/>
          <w:color w:val="000000"/>
          <w:sz w:val="26"/>
          <w:szCs w:val="26"/>
        </w:rPr>
        <w:t xml:space="preserve"> trình bày các </w:t>
      </w:r>
      <w:r w:rsidR="00B61885">
        <w:rPr>
          <w:rFonts w:ascii="Times New Roman" w:eastAsia="Times New Roman" w:hAnsi="Times New Roman" w:cs="Times New Roman"/>
          <w:color w:val="000000"/>
          <w:sz w:val="26"/>
          <w:szCs w:val="26"/>
        </w:rPr>
        <w:t>bư</w:t>
      </w:r>
      <w:r w:rsidR="00B61885" w:rsidRPr="00B61885">
        <w:rPr>
          <w:rFonts w:ascii="Times New Roman" w:eastAsia="Times New Roman" w:hAnsi="Times New Roman" w:cs="Times New Roman"/>
          <w:color w:val="000000"/>
          <w:sz w:val="26"/>
          <w:szCs w:val="26"/>
        </w:rPr>
        <w:t>ớ</w:t>
      </w:r>
      <w:r w:rsidR="00B61885">
        <w:rPr>
          <w:rFonts w:ascii="Times New Roman" w:eastAsia="Times New Roman" w:hAnsi="Times New Roman" w:cs="Times New Roman"/>
          <w:color w:val="000000"/>
          <w:sz w:val="26"/>
          <w:szCs w:val="26"/>
        </w:rPr>
        <w:t>c đ</w:t>
      </w:r>
      <w:r w:rsidR="00B61885" w:rsidRPr="00B61885">
        <w:rPr>
          <w:rFonts w:ascii="Times New Roman" w:eastAsia="Times New Roman" w:hAnsi="Times New Roman" w:cs="Times New Roman"/>
          <w:color w:val="000000"/>
          <w:sz w:val="26"/>
          <w:szCs w:val="26"/>
        </w:rPr>
        <w:t>ể</w:t>
      </w:r>
      <w:r w:rsidR="00B61885">
        <w:rPr>
          <w:rFonts w:ascii="Times New Roman" w:eastAsia="Times New Roman" w:hAnsi="Times New Roman" w:cs="Times New Roman"/>
          <w:color w:val="000000"/>
          <w:sz w:val="26"/>
          <w:szCs w:val="26"/>
        </w:rPr>
        <w:t xml:space="preserve"> c</w:t>
      </w:r>
      <w:r w:rsidR="00B61885" w:rsidRPr="00B61885">
        <w:rPr>
          <w:rFonts w:ascii="Times New Roman" w:eastAsia="Times New Roman" w:hAnsi="Times New Roman" w:cs="Times New Roman"/>
          <w:color w:val="000000"/>
          <w:sz w:val="26"/>
          <w:szCs w:val="26"/>
        </w:rPr>
        <w:t>ài</w:t>
      </w:r>
      <w:r w:rsidR="00B61885">
        <w:rPr>
          <w:rFonts w:ascii="Times New Roman" w:eastAsia="Times New Roman" w:hAnsi="Times New Roman" w:cs="Times New Roman"/>
          <w:color w:val="000000"/>
          <w:sz w:val="26"/>
          <w:szCs w:val="26"/>
        </w:rPr>
        <w:t xml:space="preserve"> </w:t>
      </w:r>
      <w:r w:rsidR="00B61885" w:rsidRPr="00B61885">
        <w:rPr>
          <w:rFonts w:ascii="Times New Roman" w:eastAsia="Times New Roman" w:hAnsi="Times New Roman" w:cs="Times New Roman"/>
          <w:color w:val="000000"/>
          <w:sz w:val="26"/>
          <w:szCs w:val="26"/>
        </w:rPr>
        <w:t>đặ</w:t>
      </w:r>
      <w:r w:rsidR="00B61885">
        <w:rPr>
          <w:rFonts w:ascii="Times New Roman" w:eastAsia="Times New Roman" w:hAnsi="Times New Roman" w:cs="Times New Roman"/>
          <w:color w:val="000000"/>
          <w:sz w:val="26"/>
          <w:szCs w:val="26"/>
        </w:rPr>
        <w:t xml:space="preserve">t </w:t>
      </w:r>
      <w:r w:rsidR="00144848">
        <w:rPr>
          <w:rFonts w:ascii="Times New Roman" w:eastAsia="Times New Roman" w:hAnsi="Times New Roman" w:cs="Times New Roman"/>
          <w:color w:val="000000"/>
          <w:sz w:val="26"/>
          <w:szCs w:val="26"/>
        </w:rPr>
        <w:t>Microsoft SQL Server, l</w:t>
      </w:r>
      <w:r w:rsidR="00144848" w:rsidRPr="00144848">
        <w:rPr>
          <w:rFonts w:ascii="Times New Roman" w:eastAsia="Times New Roman" w:hAnsi="Times New Roman" w:cs="Times New Roman"/>
          <w:color w:val="000000"/>
          <w:sz w:val="26"/>
          <w:szCs w:val="26"/>
        </w:rPr>
        <w:t>àm</w:t>
      </w:r>
      <w:r w:rsidR="00144848">
        <w:rPr>
          <w:rFonts w:ascii="Times New Roman" w:eastAsia="Times New Roman" w:hAnsi="Times New Roman" w:cs="Times New Roman"/>
          <w:color w:val="000000"/>
          <w:sz w:val="26"/>
          <w:szCs w:val="26"/>
        </w:rPr>
        <w:t xml:space="preserve"> quen v</w:t>
      </w:r>
      <w:r w:rsidR="00144848" w:rsidRPr="00144848">
        <w:rPr>
          <w:rFonts w:ascii="Times New Roman" w:eastAsia="Times New Roman" w:hAnsi="Times New Roman" w:cs="Times New Roman"/>
          <w:color w:val="000000"/>
          <w:sz w:val="26"/>
          <w:szCs w:val="26"/>
        </w:rPr>
        <w:t>ớ</w:t>
      </w:r>
      <w:r w:rsidR="00144848">
        <w:rPr>
          <w:rFonts w:ascii="Times New Roman" w:eastAsia="Times New Roman" w:hAnsi="Times New Roman" w:cs="Times New Roman"/>
          <w:color w:val="000000"/>
          <w:sz w:val="26"/>
          <w:szCs w:val="26"/>
        </w:rPr>
        <w:t>i c</w:t>
      </w:r>
      <w:r w:rsidR="00144848" w:rsidRPr="00144848">
        <w:rPr>
          <w:rFonts w:ascii="Times New Roman" w:eastAsia="Times New Roman" w:hAnsi="Times New Roman" w:cs="Times New Roman"/>
          <w:color w:val="000000"/>
          <w:sz w:val="26"/>
          <w:szCs w:val="26"/>
        </w:rPr>
        <w:t>ô</w:t>
      </w:r>
      <w:r w:rsidR="00144848">
        <w:rPr>
          <w:rFonts w:ascii="Times New Roman" w:eastAsia="Times New Roman" w:hAnsi="Times New Roman" w:cs="Times New Roman"/>
          <w:color w:val="000000"/>
          <w:sz w:val="26"/>
          <w:szCs w:val="26"/>
        </w:rPr>
        <w:t>ng c</w:t>
      </w:r>
      <w:r w:rsidR="00144848" w:rsidRPr="00144848">
        <w:rPr>
          <w:rFonts w:ascii="Times New Roman" w:eastAsia="Times New Roman" w:hAnsi="Times New Roman" w:cs="Times New Roman"/>
          <w:color w:val="000000"/>
          <w:sz w:val="26"/>
          <w:szCs w:val="26"/>
        </w:rPr>
        <w:t>ụ</w:t>
      </w:r>
      <w:r w:rsidR="00144848">
        <w:rPr>
          <w:rFonts w:ascii="Times New Roman" w:eastAsia="Times New Roman" w:hAnsi="Times New Roman" w:cs="Times New Roman"/>
          <w:color w:val="000000"/>
          <w:sz w:val="26"/>
          <w:szCs w:val="26"/>
        </w:rPr>
        <w:t xml:space="preserve"> SQL Server Manager Studio</w:t>
      </w:r>
      <w:r w:rsidR="003A7C4B" w:rsidRPr="003A7C4B">
        <w:rPr>
          <w:rFonts w:ascii="Times New Roman" w:eastAsia="Times New Roman" w:hAnsi="Times New Roman" w:cs="Times New Roman"/>
          <w:color w:val="000000"/>
          <w:sz w:val="26"/>
          <w:szCs w:val="26"/>
        </w:rPr>
        <w:t xml:space="preserve">. </w:t>
      </w:r>
      <w:r w:rsidR="00593E13">
        <w:rPr>
          <w:rFonts w:ascii="Times New Roman" w:eastAsia="Times New Roman" w:hAnsi="Times New Roman" w:cs="Times New Roman"/>
          <w:color w:val="000000"/>
          <w:sz w:val="26"/>
          <w:szCs w:val="26"/>
        </w:rPr>
        <w:t xml:space="preserve">Sau </w:t>
      </w:r>
      <w:r w:rsidR="00593E13" w:rsidRPr="00593E13">
        <w:rPr>
          <w:rFonts w:ascii="Times New Roman" w:eastAsia="Times New Roman" w:hAnsi="Times New Roman" w:cs="Times New Roman"/>
          <w:color w:val="000000"/>
          <w:sz w:val="26"/>
          <w:szCs w:val="26"/>
        </w:rPr>
        <w:t>đó</w:t>
      </w:r>
      <w:r w:rsidR="00593E13">
        <w:rPr>
          <w:rFonts w:ascii="Times New Roman" w:eastAsia="Times New Roman" w:hAnsi="Times New Roman" w:cs="Times New Roman"/>
          <w:color w:val="000000"/>
          <w:sz w:val="26"/>
          <w:szCs w:val="26"/>
        </w:rPr>
        <w:t xml:space="preserve"> s</w:t>
      </w:r>
      <w:r w:rsidR="00593E13" w:rsidRPr="00593E13">
        <w:rPr>
          <w:rFonts w:ascii="Times New Roman" w:eastAsia="Times New Roman" w:hAnsi="Times New Roman" w:cs="Times New Roman"/>
          <w:color w:val="000000"/>
          <w:sz w:val="26"/>
          <w:szCs w:val="26"/>
        </w:rPr>
        <w:t>ẽ</w:t>
      </w:r>
      <w:r w:rsidR="00593E13">
        <w:rPr>
          <w:rFonts w:ascii="Times New Roman" w:eastAsia="Times New Roman" w:hAnsi="Times New Roman" w:cs="Times New Roman"/>
          <w:color w:val="000000"/>
          <w:sz w:val="26"/>
          <w:szCs w:val="26"/>
        </w:rPr>
        <w:t xml:space="preserve"> th</w:t>
      </w:r>
      <w:r w:rsidR="00593E13" w:rsidRPr="00593E13">
        <w:rPr>
          <w:rFonts w:ascii="Times New Roman" w:eastAsia="Times New Roman" w:hAnsi="Times New Roman" w:cs="Times New Roman"/>
          <w:color w:val="000000"/>
          <w:sz w:val="26"/>
          <w:szCs w:val="26"/>
        </w:rPr>
        <w:t>ự</w:t>
      </w:r>
      <w:r w:rsidR="00593E13">
        <w:rPr>
          <w:rFonts w:ascii="Times New Roman" w:eastAsia="Times New Roman" w:hAnsi="Times New Roman" w:cs="Times New Roman"/>
          <w:color w:val="000000"/>
          <w:sz w:val="26"/>
          <w:szCs w:val="26"/>
        </w:rPr>
        <w:t>c hi</w:t>
      </w:r>
      <w:r w:rsidR="00593E13" w:rsidRPr="00593E13">
        <w:rPr>
          <w:rFonts w:ascii="Times New Roman" w:eastAsia="Times New Roman" w:hAnsi="Times New Roman" w:cs="Times New Roman"/>
          <w:color w:val="000000"/>
          <w:sz w:val="26"/>
          <w:szCs w:val="26"/>
        </w:rPr>
        <w:t>ệ</w:t>
      </w:r>
      <w:r w:rsidR="00593E13">
        <w:rPr>
          <w:rFonts w:ascii="Times New Roman" w:eastAsia="Times New Roman" w:hAnsi="Times New Roman" w:cs="Times New Roman"/>
          <w:color w:val="000000"/>
          <w:sz w:val="26"/>
          <w:szCs w:val="26"/>
        </w:rPr>
        <w:t>n c</w:t>
      </w:r>
      <w:r w:rsidR="00593E13" w:rsidRPr="00593E13">
        <w:rPr>
          <w:rFonts w:ascii="Times New Roman" w:eastAsia="Times New Roman" w:hAnsi="Times New Roman" w:cs="Times New Roman"/>
          <w:color w:val="000000"/>
          <w:sz w:val="26"/>
          <w:szCs w:val="26"/>
        </w:rPr>
        <w:t>á</w:t>
      </w:r>
      <w:r w:rsidR="00593E13">
        <w:rPr>
          <w:rFonts w:ascii="Times New Roman" w:eastAsia="Times New Roman" w:hAnsi="Times New Roman" w:cs="Times New Roman"/>
          <w:color w:val="000000"/>
          <w:sz w:val="26"/>
          <w:szCs w:val="26"/>
        </w:rPr>
        <w:t>c thao t</w:t>
      </w:r>
      <w:r w:rsidR="00593E13" w:rsidRPr="00593E13">
        <w:rPr>
          <w:rFonts w:ascii="Times New Roman" w:eastAsia="Times New Roman" w:hAnsi="Times New Roman" w:cs="Times New Roman"/>
          <w:color w:val="000000"/>
          <w:sz w:val="26"/>
          <w:szCs w:val="26"/>
        </w:rPr>
        <w:t>á</w:t>
      </w:r>
      <w:r w:rsidR="00593E13">
        <w:rPr>
          <w:rFonts w:ascii="Times New Roman" w:eastAsia="Times New Roman" w:hAnsi="Times New Roman" w:cs="Times New Roman"/>
          <w:color w:val="000000"/>
          <w:sz w:val="26"/>
          <w:szCs w:val="26"/>
        </w:rPr>
        <w:t>c c</w:t>
      </w:r>
      <w:r w:rsidR="00593E13" w:rsidRPr="00593E13">
        <w:rPr>
          <w:rFonts w:ascii="Times New Roman" w:eastAsia="Times New Roman" w:hAnsi="Times New Roman" w:cs="Times New Roman"/>
          <w:color w:val="000000"/>
          <w:sz w:val="26"/>
          <w:szCs w:val="26"/>
        </w:rPr>
        <w:t>ơ</w:t>
      </w:r>
      <w:r w:rsidR="00593E13">
        <w:rPr>
          <w:rFonts w:ascii="Times New Roman" w:eastAsia="Times New Roman" w:hAnsi="Times New Roman" w:cs="Times New Roman"/>
          <w:color w:val="000000"/>
          <w:sz w:val="26"/>
          <w:szCs w:val="26"/>
        </w:rPr>
        <w:t xml:space="preserve"> b</w:t>
      </w:r>
      <w:r w:rsidR="00593E13" w:rsidRPr="00593E13">
        <w:rPr>
          <w:rFonts w:ascii="Times New Roman" w:eastAsia="Times New Roman" w:hAnsi="Times New Roman" w:cs="Times New Roman"/>
          <w:color w:val="000000"/>
          <w:sz w:val="26"/>
          <w:szCs w:val="26"/>
        </w:rPr>
        <w:t>ản</w:t>
      </w:r>
      <w:r w:rsidR="00593E13">
        <w:rPr>
          <w:rFonts w:ascii="Times New Roman" w:eastAsia="Times New Roman" w:hAnsi="Times New Roman" w:cs="Times New Roman"/>
          <w:color w:val="000000"/>
          <w:sz w:val="26"/>
          <w:szCs w:val="26"/>
        </w:rPr>
        <w:t xml:space="preserve"> tr</w:t>
      </w:r>
      <w:r w:rsidR="00593E13" w:rsidRPr="00593E13">
        <w:rPr>
          <w:rFonts w:ascii="Times New Roman" w:eastAsia="Times New Roman" w:hAnsi="Times New Roman" w:cs="Times New Roman"/>
          <w:color w:val="000000"/>
          <w:sz w:val="26"/>
          <w:szCs w:val="26"/>
        </w:rPr>
        <w:t>ê</w:t>
      </w:r>
      <w:r w:rsidR="00593E13">
        <w:rPr>
          <w:rFonts w:ascii="Times New Roman" w:eastAsia="Times New Roman" w:hAnsi="Times New Roman" w:cs="Times New Roman"/>
          <w:color w:val="000000"/>
          <w:sz w:val="26"/>
          <w:szCs w:val="26"/>
        </w:rPr>
        <w:t>n</w:t>
      </w:r>
      <w:r w:rsidR="00861515">
        <w:rPr>
          <w:rFonts w:ascii="Times New Roman" w:eastAsia="Times New Roman" w:hAnsi="Times New Roman" w:cs="Times New Roman"/>
          <w:color w:val="000000"/>
          <w:sz w:val="26"/>
          <w:szCs w:val="26"/>
        </w:rPr>
        <w:t xml:space="preserve"> v</w:t>
      </w:r>
      <w:r w:rsidR="00861515" w:rsidRPr="00144848">
        <w:rPr>
          <w:rFonts w:ascii="Times New Roman" w:eastAsia="Times New Roman" w:hAnsi="Times New Roman" w:cs="Times New Roman"/>
          <w:color w:val="000000"/>
          <w:sz w:val="26"/>
          <w:szCs w:val="26"/>
        </w:rPr>
        <w:t>ớ</w:t>
      </w:r>
      <w:r w:rsidR="00861515">
        <w:rPr>
          <w:rFonts w:ascii="Times New Roman" w:eastAsia="Times New Roman" w:hAnsi="Times New Roman" w:cs="Times New Roman"/>
          <w:color w:val="000000"/>
          <w:sz w:val="26"/>
          <w:szCs w:val="26"/>
        </w:rPr>
        <w:t>i c</w:t>
      </w:r>
      <w:r w:rsidR="00861515" w:rsidRPr="00144848">
        <w:rPr>
          <w:rFonts w:ascii="Times New Roman" w:eastAsia="Times New Roman" w:hAnsi="Times New Roman" w:cs="Times New Roman"/>
          <w:color w:val="000000"/>
          <w:sz w:val="26"/>
          <w:szCs w:val="26"/>
        </w:rPr>
        <w:t>ô</w:t>
      </w:r>
      <w:r w:rsidR="00861515">
        <w:rPr>
          <w:rFonts w:ascii="Times New Roman" w:eastAsia="Times New Roman" w:hAnsi="Times New Roman" w:cs="Times New Roman"/>
          <w:color w:val="000000"/>
          <w:sz w:val="26"/>
          <w:szCs w:val="26"/>
        </w:rPr>
        <w:t>ng c</w:t>
      </w:r>
      <w:r w:rsidR="00861515" w:rsidRPr="00144848">
        <w:rPr>
          <w:rFonts w:ascii="Times New Roman" w:eastAsia="Times New Roman" w:hAnsi="Times New Roman" w:cs="Times New Roman"/>
          <w:color w:val="000000"/>
          <w:sz w:val="26"/>
          <w:szCs w:val="26"/>
        </w:rPr>
        <w:t>ụ</w:t>
      </w:r>
      <w:r w:rsidR="00861515">
        <w:rPr>
          <w:rFonts w:ascii="Times New Roman" w:eastAsia="Times New Roman" w:hAnsi="Times New Roman" w:cs="Times New Roman"/>
          <w:color w:val="000000"/>
          <w:sz w:val="26"/>
          <w:szCs w:val="26"/>
        </w:rPr>
        <w:t xml:space="preserve"> SQL Server Manager Studio</w:t>
      </w:r>
      <w:r w:rsidR="00593E13">
        <w:rPr>
          <w:rFonts w:ascii="Times New Roman" w:eastAsia="Times New Roman" w:hAnsi="Times New Roman" w:cs="Times New Roman"/>
          <w:color w:val="000000"/>
          <w:sz w:val="26"/>
          <w:szCs w:val="26"/>
        </w:rPr>
        <w:t xml:space="preserve"> </w:t>
      </w:r>
      <w:r w:rsidR="003A7C4B" w:rsidRPr="003A7C4B">
        <w:rPr>
          <w:rFonts w:ascii="Times New Roman" w:eastAsia="Times New Roman" w:hAnsi="Times New Roman" w:cs="Times New Roman"/>
          <w:color w:val="000000"/>
          <w:sz w:val="26"/>
          <w:szCs w:val="26"/>
        </w:rPr>
        <w:t>.</w:t>
      </w:r>
    </w:p>
    <w:p w:rsidR="00D7217A" w:rsidRPr="003A7C4B" w:rsidRDefault="00D7217A" w:rsidP="00D7217A">
      <w:pPr>
        <w:spacing w:after="0" w:line="360" w:lineRule="auto"/>
        <w:contextualSpacing/>
        <w:jc w:val="both"/>
        <w:rPr>
          <w:rFonts w:ascii="Times New Roman" w:eastAsia="Times New Roman" w:hAnsi="Times New Roman" w:cs="Times New Roman"/>
          <w:color w:val="000000"/>
          <w:sz w:val="26"/>
          <w:szCs w:val="26"/>
        </w:rPr>
      </w:pPr>
      <w:r w:rsidRPr="00300E8D">
        <w:rPr>
          <w:rFonts w:ascii="Times New Roman" w:hAnsi="Times New Roman" w:cs="Times New Roman"/>
          <w:b/>
          <w:color w:val="000000"/>
          <w:sz w:val="28"/>
          <w:szCs w:val="28"/>
        </w:rPr>
        <w:t>BÀI 1: TỔNG QUAN VỀ</w:t>
      </w:r>
      <w:r w:rsidR="00F165CF">
        <w:rPr>
          <w:rFonts w:ascii="Times New Roman" w:hAnsi="Times New Roman" w:cs="Times New Roman"/>
          <w:b/>
          <w:color w:val="000000"/>
          <w:sz w:val="28"/>
          <w:szCs w:val="28"/>
        </w:rPr>
        <w:t xml:space="preserve"> MICROSOFT SQL SERVER</w:t>
      </w:r>
    </w:p>
    <w:p w:rsidR="0099478B" w:rsidRDefault="0099478B" w:rsidP="0099478B">
      <w:pPr>
        <w:rPr>
          <w:rFonts w:ascii="Times New Roman" w:hAnsi="Times New Roman" w:cs="Times New Roman"/>
          <w:b/>
          <w:sz w:val="26"/>
          <w:szCs w:val="26"/>
        </w:rPr>
      </w:pPr>
      <w:r w:rsidRPr="0099478B">
        <w:rPr>
          <w:rFonts w:ascii="Times New Roman" w:hAnsi="Times New Roman" w:cs="Times New Roman"/>
          <w:b/>
          <w:sz w:val="26"/>
          <w:szCs w:val="26"/>
        </w:rPr>
        <w:t xml:space="preserve">1. </w:t>
      </w:r>
      <w:r w:rsidR="003B1850">
        <w:rPr>
          <w:rFonts w:ascii="Times New Roman" w:hAnsi="Times New Roman" w:cs="Times New Roman"/>
          <w:b/>
          <w:sz w:val="26"/>
          <w:szCs w:val="26"/>
        </w:rPr>
        <w:t>Gi</w:t>
      </w:r>
      <w:r w:rsidR="003B1850" w:rsidRPr="003B1850">
        <w:rPr>
          <w:rFonts w:ascii="Times New Roman" w:hAnsi="Times New Roman" w:cs="Times New Roman"/>
          <w:b/>
          <w:sz w:val="26"/>
          <w:szCs w:val="26"/>
        </w:rPr>
        <w:t>ớ</w:t>
      </w:r>
      <w:r w:rsidR="003B1850">
        <w:rPr>
          <w:rFonts w:ascii="Times New Roman" w:hAnsi="Times New Roman" w:cs="Times New Roman"/>
          <w:b/>
          <w:sz w:val="26"/>
          <w:szCs w:val="26"/>
        </w:rPr>
        <w:t>i thi</w:t>
      </w:r>
      <w:r w:rsidR="003B1850" w:rsidRPr="003B1850">
        <w:rPr>
          <w:rFonts w:ascii="Times New Roman" w:hAnsi="Times New Roman" w:cs="Times New Roman"/>
          <w:b/>
          <w:sz w:val="26"/>
          <w:szCs w:val="26"/>
        </w:rPr>
        <w:t>ệu</w:t>
      </w:r>
    </w:p>
    <w:p w:rsidR="0050220E" w:rsidRDefault="0050220E" w:rsidP="007C6966">
      <w:pPr>
        <w:spacing w:after="0" w:line="360" w:lineRule="auto"/>
        <w:ind w:firstLine="425"/>
        <w:jc w:val="both"/>
        <w:rPr>
          <w:rFonts w:ascii="Times New Roman" w:hAnsi="Times New Roman" w:cs="Times New Roman"/>
          <w:sz w:val="26"/>
          <w:szCs w:val="26"/>
        </w:rPr>
      </w:pPr>
      <w:r w:rsidRPr="0050220E">
        <w:rPr>
          <w:rFonts w:ascii="Times New Roman" w:hAnsi="Times New Roman" w:cs="Times New Roman"/>
          <w:sz w:val="26"/>
          <w:szCs w:val="26"/>
        </w:rPr>
        <w:t>Microsoft SQL Server (hay còn gọi SQL Server) là một hệ thống quản lý cơ sở dữ liệu quan hệ được phát triển bởi Microsoft, có chức năng chính là lưu trữ, truy xuất dữ liệu và thông qua câu lệnh SQL nó có thể trao đổi dữ liệu với các ứng dụng trên máy Client. Trong môi trường Client/Server cơ sở dữ liệu được lưu trên máy Server, người dùng truy cập dữ liệu từ các máy Client qua một hệ thống mạng</w:t>
      </w:r>
      <w:r w:rsidR="000A6DE0">
        <w:rPr>
          <w:rFonts w:ascii="Times New Roman" w:hAnsi="Times New Roman" w:cs="Times New Roman"/>
          <w:sz w:val="26"/>
          <w:szCs w:val="26"/>
        </w:rPr>
        <w:t>.</w:t>
      </w:r>
    </w:p>
    <w:p w:rsidR="000A6DE0" w:rsidRPr="0050220E" w:rsidRDefault="000A6DE0" w:rsidP="000A6DE0">
      <w:pPr>
        <w:spacing w:after="0" w:line="360" w:lineRule="auto"/>
        <w:ind w:firstLine="425"/>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E119F9D">
            <wp:extent cx="4919980" cy="22739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19980" cy="2273935"/>
                    </a:xfrm>
                    <a:prstGeom prst="rect">
                      <a:avLst/>
                    </a:prstGeom>
                    <a:noFill/>
                  </pic:spPr>
                </pic:pic>
              </a:graphicData>
            </a:graphic>
          </wp:inline>
        </w:drawing>
      </w:r>
    </w:p>
    <w:p w:rsidR="00336305" w:rsidRDefault="00AA5510" w:rsidP="008B720B">
      <w:pPr>
        <w:rPr>
          <w:rFonts w:ascii="Times New Roman" w:hAnsi="Times New Roman" w:cs="Times New Roman"/>
          <w:b/>
          <w:sz w:val="26"/>
          <w:szCs w:val="26"/>
        </w:rPr>
      </w:pPr>
      <w:r w:rsidRPr="008B720B">
        <w:rPr>
          <w:rFonts w:ascii="Times New Roman" w:hAnsi="Times New Roman" w:cs="Times New Roman"/>
          <w:b/>
          <w:sz w:val="26"/>
          <w:szCs w:val="26"/>
        </w:rPr>
        <w:t>2</w:t>
      </w:r>
      <w:r w:rsidR="000A6DE0">
        <w:rPr>
          <w:rFonts w:ascii="Times New Roman" w:hAnsi="Times New Roman" w:cs="Times New Roman"/>
          <w:b/>
          <w:sz w:val="26"/>
          <w:szCs w:val="26"/>
        </w:rPr>
        <w:t>. C</w:t>
      </w:r>
      <w:r w:rsidR="000A6DE0" w:rsidRPr="000A6DE0">
        <w:rPr>
          <w:rFonts w:ascii="Times New Roman" w:hAnsi="Times New Roman" w:cs="Times New Roman"/>
          <w:b/>
          <w:sz w:val="26"/>
          <w:szCs w:val="26"/>
        </w:rPr>
        <w:t>ài</w:t>
      </w:r>
      <w:r w:rsidR="000A6DE0">
        <w:rPr>
          <w:rFonts w:ascii="Times New Roman" w:hAnsi="Times New Roman" w:cs="Times New Roman"/>
          <w:b/>
          <w:sz w:val="26"/>
          <w:szCs w:val="26"/>
        </w:rPr>
        <w:t xml:space="preserve"> đ</w:t>
      </w:r>
      <w:r w:rsidR="000A6DE0" w:rsidRPr="000A6DE0">
        <w:rPr>
          <w:rFonts w:ascii="Times New Roman" w:hAnsi="Times New Roman" w:cs="Times New Roman"/>
          <w:b/>
          <w:sz w:val="26"/>
          <w:szCs w:val="26"/>
        </w:rPr>
        <w:t>ặ</w:t>
      </w:r>
      <w:r w:rsidR="000A6DE0">
        <w:rPr>
          <w:rFonts w:ascii="Times New Roman" w:hAnsi="Times New Roman" w:cs="Times New Roman"/>
          <w:b/>
          <w:sz w:val="26"/>
          <w:szCs w:val="26"/>
        </w:rPr>
        <w:t>t SQL Server</w:t>
      </w:r>
    </w:p>
    <w:p w:rsidR="00154C38" w:rsidRPr="00154C38" w:rsidRDefault="00154C38" w:rsidP="00154C38">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154C38">
        <w:rPr>
          <w:rFonts w:ascii="Times New Roman" w:eastAsia="Calibri" w:hAnsi="Times New Roman" w:cs="Times New Roman"/>
          <w:sz w:val="26"/>
          <w:szCs w:val="28"/>
          <w:lang w:val="sv-SE"/>
        </w:rPr>
        <w:t xml:space="preserve">SQL Server 2008 có nhiều phiên bản khác nhau, trong đó bản Express là bản thấp </w:t>
      </w:r>
      <w:r w:rsidRPr="00154C38">
        <w:rPr>
          <w:rFonts w:ascii="Times New Roman" w:eastAsia="Calibri" w:hAnsi="Times New Roman" w:cs="Times New Roman"/>
          <w:sz w:val="26"/>
          <w:szCs w:val="28"/>
          <w:lang w:val="sv-SE"/>
        </w:rPr>
        <w:lastRenderedPageBreak/>
        <w:t>nhất, được Microsoft cung cấp miễn phí cho người dùng với mục đích học tập và ứng dụng vào những ứng dụng nhỏ, không yêu cầu cao về các tính năng khác ngoài việc lưu trữ và xử lý đơn giản.</w:t>
      </w:r>
    </w:p>
    <w:p w:rsidR="00154C38" w:rsidRDefault="00154C38" w:rsidP="007654C1">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154C38">
        <w:rPr>
          <w:rFonts w:ascii="Times New Roman" w:eastAsia="Calibri" w:hAnsi="Times New Roman" w:cs="Times New Roman"/>
          <w:sz w:val="26"/>
          <w:szCs w:val="28"/>
          <w:lang w:val="sv-SE"/>
        </w:rPr>
        <w:t>Các bước cài đặt SQL Server 2008 Express</w:t>
      </w:r>
    </w:p>
    <w:p w:rsidR="007654C1" w:rsidRDefault="007654C1" w:rsidP="007654C1">
      <w:pPr>
        <w:widowControl w:val="0"/>
        <w:shd w:val="clear" w:color="auto" w:fill="FFFFFF"/>
        <w:autoSpaceDE w:val="0"/>
        <w:autoSpaceDN w:val="0"/>
        <w:spacing w:after="0" w:line="360" w:lineRule="auto"/>
        <w:ind w:right="-1" w:firstLine="426"/>
        <w:jc w:val="both"/>
        <w:rPr>
          <w:rFonts w:ascii="Times New Roman" w:eastAsia="Calibri" w:hAnsi="Times New Roman" w:cs="Times New Roman"/>
          <w:sz w:val="26"/>
          <w:szCs w:val="28"/>
          <w:lang w:val="sv-SE"/>
        </w:rPr>
      </w:pPr>
      <w:r w:rsidRPr="007654C1">
        <w:rPr>
          <w:rFonts w:ascii="Times New Roman" w:eastAsia="Calibri" w:hAnsi="Times New Roman" w:cs="Times New Roman"/>
          <w:b/>
          <w:sz w:val="26"/>
          <w:szCs w:val="28"/>
          <w:lang w:val="sv-SE"/>
        </w:rPr>
        <w:t>Bước 1:</w:t>
      </w:r>
      <w:r w:rsidRPr="007654C1">
        <w:rPr>
          <w:rFonts w:ascii="Times New Roman" w:eastAsia="Calibri" w:hAnsi="Times New Roman" w:cs="Times New Roman"/>
          <w:sz w:val="26"/>
          <w:szCs w:val="28"/>
          <w:lang w:val="sv-SE"/>
        </w:rPr>
        <w:t xml:space="preserve"> Chạy file setup.exe để cài đặt, chọn Installation -&gt; New SQL Server stand-alone ...installation</w:t>
      </w:r>
    </w:p>
    <w:p w:rsidR="007654C1" w:rsidRDefault="007654C1" w:rsidP="007654C1">
      <w:pPr>
        <w:widowControl w:val="0"/>
        <w:shd w:val="clear" w:color="auto" w:fill="FFFFFF"/>
        <w:autoSpaceDE w:val="0"/>
        <w:autoSpaceDN w:val="0"/>
        <w:spacing w:after="0" w:line="360" w:lineRule="auto"/>
        <w:ind w:right="-1" w:firstLine="426"/>
        <w:jc w:val="center"/>
        <w:rPr>
          <w:rFonts w:ascii="Times New Roman" w:eastAsia="Calibri" w:hAnsi="Times New Roman" w:cs="Times New Roman"/>
          <w:sz w:val="26"/>
          <w:szCs w:val="28"/>
          <w:lang w:val="sv-SE"/>
        </w:rPr>
      </w:pPr>
      <w:r>
        <w:rPr>
          <w:rFonts w:ascii="Times New Roman" w:eastAsia="Calibri" w:hAnsi="Times New Roman" w:cs="Times New Roman"/>
          <w:noProof/>
          <w:sz w:val="26"/>
          <w:szCs w:val="28"/>
        </w:rPr>
        <w:drawing>
          <wp:inline distT="0" distB="0" distL="0" distR="0" wp14:anchorId="7A239F10">
            <wp:extent cx="4990465" cy="26670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93383" cy="2668559"/>
                    </a:xfrm>
                    <a:prstGeom prst="rect">
                      <a:avLst/>
                    </a:prstGeom>
                    <a:noFill/>
                  </pic:spPr>
                </pic:pic>
              </a:graphicData>
            </a:graphic>
          </wp:inline>
        </w:drawing>
      </w:r>
    </w:p>
    <w:p w:rsidR="007654C1" w:rsidRDefault="00FC12B1" w:rsidP="007654C1">
      <w:pPr>
        <w:widowControl w:val="0"/>
        <w:shd w:val="clear" w:color="auto" w:fill="FFFFFF"/>
        <w:autoSpaceDE w:val="0"/>
        <w:autoSpaceDN w:val="0"/>
        <w:spacing w:after="0" w:line="360" w:lineRule="auto"/>
        <w:ind w:right="-1" w:firstLine="426"/>
        <w:rPr>
          <w:rFonts w:ascii="Times New Roman" w:eastAsia="Calibri" w:hAnsi="Times New Roman" w:cs="Times New Roman"/>
          <w:sz w:val="26"/>
          <w:szCs w:val="28"/>
          <w:lang w:val="sv-SE"/>
        </w:rPr>
      </w:pPr>
      <w:r w:rsidRPr="00FC12B1">
        <w:rPr>
          <w:rFonts w:ascii="Times New Roman" w:eastAsia="Calibri" w:hAnsi="Times New Roman" w:cs="Times New Roman"/>
          <w:b/>
          <w:sz w:val="26"/>
          <w:szCs w:val="28"/>
          <w:lang w:val="sv-SE"/>
        </w:rPr>
        <w:t>Bướ</w:t>
      </w:r>
      <w:r>
        <w:rPr>
          <w:rFonts w:ascii="Times New Roman" w:eastAsia="Calibri" w:hAnsi="Times New Roman" w:cs="Times New Roman"/>
          <w:b/>
          <w:sz w:val="26"/>
          <w:szCs w:val="28"/>
          <w:lang w:val="sv-SE"/>
        </w:rPr>
        <w:t>c 2</w:t>
      </w:r>
      <w:r w:rsidRPr="00FC12B1">
        <w:rPr>
          <w:rFonts w:ascii="Times New Roman" w:eastAsia="Calibri" w:hAnsi="Times New Roman" w:cs="Times New Roman"/>
          <w:b/>
          <w:sz w:val="26"/>
          <w:szCs w:val="28"/>
          <w:lang w:val="sv-SE"/>
        </w:rPr>
        <w:t>:</w:t>
      </w:r>
      <w:r w:rsidRPr="00FC12B1">
        <w:rPr>
          <w:rFonts w:ascii="Times New Roman" w:eastAsia="Calibri" w:hAnsi="Times New Roman" w:cs="Times New Roman"/>
          <w:sz w:val="26"/>
          <w:szCs w:val="28"/>
          <w:lang w:val="sv-SE"/>
        </w:rPr>
        <w:t xml:space="preserve"> Chọn Ok -&gt; Next </w:t>
      </w:r>
    </w:p>
    <w:p w:rsidR="00FC12B1" w:rsidRPr="00154C38" w:rsidRDefault="00FC12B1" w:rsidP="00FC12B1">
      <w:pPr>
        <w:widowControl w:val="0"/>
        <w:shd w:val="clear" w:color="auto" w:fill="FFFFFF"/>
        <w:autoSpaceDE w:val="0"/>
        <w:autoSpaceDN w:val="0"/>
        <w:spacing w:after="0" w:line="360" w:lineRule="auto"/>
        <w:ind w:right="-1" w:firstLine="426"/>
        <w:jc w:val="center"/>
        <w:rPr>
          <w:rFonts w:ascii="Times New Roman" w:eastAsia="Calibri" w:hAnsi="Times New Roman" w:cs="Times New Roman"/>
          <w:sz w:val="26"/>
          <w:szCs w:val="28"/>
          <w:lang w:val="sv-SE"/>
        </w:rPr>
      </w:pPr>
      <w:r>
        <w:rPr>
          <w:rFonts w:ascii="Times New Roman" w:eastAsia="Calibri" w:hAnsi="Times New Roman" w:cs="Times New Roman"/>
          <w:noProof/>
          <w:sz w:val="26"/>
          <w:szCs w:val="28"/>
        </w:rPr>
        <w:drawing>
          <wp:inline distT="0" distB="0" distL="0" distR="0" wp14:anchorId="16990027">
            <wp:extent cx="4908219" cy="3276600"/>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0413" cy="3278065"/>
                    </a:xfrm>
                    <a:prstGeom prst="rect">
                      <a:avLst/>
                    </a:prstGeom>
                    <a:noFill/>
                  </pic:spPr>
                </pic:pic>
              </a:graphicData>
            </a:graphic>
          </wp:inline>
        </w:drawing>
      </w:r>
    </w:p>
    <w:p w:rsidR="00154C38" w:rsidRDefault="00025363" w:rsidP="00025363">
      <w:pPr>
        <w:ind w:firstLine="426"/>
        <w:rPr>
          <w:rFonts w:ascii="Times New Roman" w:hAnsi="Times New Roman" w:cs="Times New Roman"/>
          <w:sz w:val="26"/>
          <w:szCs w:val="26"/>
        </w:rPr>
      </w:pPr>
      <w:r w:rsidRPr="00025363">
        <w:rPr>
          <w:rFonts w:ascii="Times New Roman" w:hAnsi="Times New Roman" w:cs="Times New Roman"/>
          <w:b/>
          <w:sz w:val="26"/>
          <w:szCs w:val="26"/>
        </w:rPr>
        <w:t>Bướ</w:t>
      </w:r>
      <w:r>
        <w:rPr>
          <w:rFonts w:ascii="Times New Roman" w:hAnsi="Times New Roman" w:cs="Times New Roman"/>
          <w:b/>
          <w:sz w:val="26"/>
          <w:szCs w:val="26"/>
        </w:rPr>
        <w:t>c 3</w:t>
      </w:r>
      <w:r w:rsidRPr="00025363">
        <w:rPr>
          <w:rFonts w:ascii="Times New Roman" w:hAnsi="Times New Roman" w:cs="Times New Roman"/>
          <w:b/>
          <w:sz w:val="26"/>
          <w:szCs w:val="26"/>
        </w:rPr>
        <w:t xml:space="preserve">: </w:t>
      </w:r>
      <w:r w:rsidRPr="00025363">
        <w:rPr>
          <w:rFonts w:ascii="Times New Roman" w:hAnsi="Times New Roman" w:cs="Times New Roman"/>
          <w:sz w:val="26"/>
          <w:szCs w:val="26"/>
        </w:rPr>
        <w:t>Chọn kiểu cài đặt mới</w:t>
      </w:r>
    </w:p>
    <w:p w:rsidR="00033F26" w:rsidRDefault="00033F26" w:rsidP="00033F26">
      <w:pPr>
        <w:ind w:firstLine="426"/>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7A6E5A12">
            <wp:extent cx="5041900" cy="3157683"/>
            <wp:effectExtent l="0" t="0" r="635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2786" cy="3158238"/>
                    </a:xfrm>
                    <a:prstGeom prst="rect">
                      <a:avLst/>
                    </a:prstGeom>
                    <a:noFill/>
                  </pic:spPr>
                </pic:pic>
              </a:graphicData>
            </a:graphic>
          </wp:inline>
        </w:drawing>
      </w:r>
    </w:p>
    <w:p w:rsidR="00033F26" w:rsidRDefault="00033F26" w:rsidP="00033F26">
      <w:pPr>
        <w:ind w:firstLine="426"/>
        <w:rPr>
          <w:rFonts w:ascii="Times New Roman" w:hAnsi="Times New Roman" w:cs="Times New Roman"/>
          <w:sz w:val="26"/>
          <w:szCs w:val="26"/>
        </w:rPr>
      </w:pPr>
      <w:r w:rsidRPr="00033F26">
        <w:rPr>
          <w:rFonts w:ascii="Times New Roman" w:hAnsi="Times New Roman" w:cs="Times New Roman"/>
          <w:b/>
          <w:sz w:val="26"/>
          <w:szCs w:val="26"/>
        </w:rPr>
        <w:t>Bước 4:</w:t>
      </w:r>
      <w:r w:rsidRPr="00033F26">
        <w:rPr>
          <w:rFonts w:ascii="Times New Roman" w:hAnsi="Times New Roman" w:cs="Times New Roman"/>
          <w:sz w:val="26"/>
          <w:szCs w:val="26"/>
        </w:rPr>
        <w:t xml:space="preserve"> Nhập product key</w:t>
      </w:r>
    </w:p>
    <w:p w:rsidR="00033F26" w:rsidRDefault="00033F26" w:rsidP="00033F26">
      <w:pPr>
        <w:ind w:firstLine="426"/>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1AD8E95D">
            <wp:extent cx="5111750" cy="35132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4217" cy="3514990"/>
                    </a:xfrm>
                    <a:prstGeom prst="rect">
                      <a:avLst/>
                    </a:prstGeom>
                    <a:noFill/>
                  </pic:spPr>
                </pic:pic>
              </a:graphicData>
            </a:graphic>
          </wp:inline>
        </w:drawing>
      </w:r>
    </w:p>
    <w:p w:rsidR="00033F26" w:rsidRDefault="00033F26" w:rsidP="00033F26">
      <w:pPr>
        <w:ind w:firstLine="426"/>
        <w:rPr>
          <w:rFonts w:ascii="Times New Roman" w:hAnsi="Times New Roman" w:cs="Times New Roman"/>
          <w:sz w:val="26"/>
          <w:szCs w:val="26"/>
        </w:rPr>
      </w:pPr>
      <w:r w:rsidRPr="00033F26">
        <w:rPr>
          <w:rFonts w:ascii="Times New Roman" w:hAnsi="Times New Roman" w:cs="Times New Roman"/>
          <w:b/>
          <w:sz w:val="26"/>
          <w:szCs w:val="26"/>
        </w:rPr>
        <w:t>Bướ</w:t>
      </w:r>
      <w:r>
        <w:rPr>
          <w:rFonts w:ascii="Times New Roman" w:hAnsi="Times New Roman" w:cs="Times New Roman"/>
          <w:b/>
          <w:sz w:val="26"/>
          <w:szCs w:val="26"/>
        </w:rPr>
        <w:t>c 5</w:t>
      </w:r>
      <w:r w:rsidRPr="00033F26">
        <w:rPr>
          <w:rFonts w:ascii="Times New Roman" w:hAnsi="Times New Roman" w:cs="Times New Roman"/>
          <w:b/>
          <w:sz w:val="26"/>
          <w:szCs w:val="26"/>
        </w:rPr>
        <w:t>:</w:t>
      </w:r>
      <w:r w:rsidRPr="00033F26">
        <w:rPr>
          <w:rFonts w:ascii="Times New Roman" w:hAnsi="Times New Roman" w:cs="Times New Roman"/>
          <w:sz w:val="26"/>
          <w:szCs w:val="26"/>
        </w:rPr>
        <w:t xml:space="preserve"> Sau khi đồng ý License Terms, chọn các thành phần cài đặt</w:t>
      </w:r>
    </w:p>
    <w:p w:rsidR="00033F26" w:rsidRDefault="00033F26" w:rsidP="00033F26">
      <w:pPr>
        <w:ind w:firstLine="426"/>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F0DE53A">
            <wp:extent cx="5022850" cy="3766990"/>
            <wp:effectExtent l="0" t="0" r="635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3506" cy="3767482"/>
                    </a:xfrm>
                    <a:prstGeom prst="rect">
                      <a:avLst/>
                    </a:prstGeom>
                    <a:noFill/>
                  </pic:spPr>
                </pic:pic>
              </a:graphicData>
            </a:graphic>
          </wp:inline>
        </w:drawing>
      </w:r>
    </w:p>
    <w:p w:rsidR="00033F26" w:rsidRDefault="00033F26" w:rsidP="00033F26">
      <w:pPr>
        <w:ind w:firstLine="426"/>
        <w:rPr>
          <w:rFonts w:ascii="Times New Roman" w:hAnsi="Times New Roman" w:cs="Times New Roman"/>
          <w:sz w:val="26"/>
          <w:szCs w:val="26"/>
        </w:rPr>
      </w:pPr>
      <w:r w:rsidRPr="00033F26">
        <w:rPr>
          <w:rFonts w:ascii="Times New Roman" w:hAnsi="Times New Roman" w:cs="Times New Roman"/>
          <w:b/>
          <w:sz w:val="26"/>
          <w:szCs w:val="26"/>
        </w:rPr>
        <w:t>Bướ</w:t>
      </w:r>
      <w:r>
        <w:rPr>
          <w:rFonts w:ascii="Times New Roman" w:hAnsi="Times New Roman" w:cs="Times New Roman"/>
          <w:b/>
          <w:sz w:val="26"/>
          <w:szCs w:val="26"/>
        </w:rPr>
        <w:t>c 6</w:t>
      </w:r>
      <w:r w:rsidRPr="00033F26">
        <w:rPr>
          <w:rFonts w:ascii="Times New Roman" w:hAnsi="Times New Roman" w:cs="Times New Roman"/>
          <w:b/>
          <w:sz w:val="26"/>
          <w:szCs w:val="26"/>
        </w:rPr>
        <w:t>:</w:t>
      </w:r>
      <w:r w:rsidRPr="00033F26">
        <w:rPr>
          <w:rFonts w:ascii="Times New Roman" w:hAnsi="Times New Roman" w:cs="Times New Roman"/>
          <w:sz w:val="26"/>
          <w:szCs w:val="26"/>
        </w:rPr>
        <w:t xml:space="preserve"> Thiết lập cài đặt chọn Default instance</w:t>
      </w:r>
    </w:p>
    <w:p w:rsidR="00033F26" w:rsidRDefault="00033F26" w:rsidP="00033F26">
      <w:pPr>
        <w:ind w:firstLine="426"/>
        <w:jc w:val="center"/>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65B324E">
            <wp:extent cx="5111750" cy="3632998"/>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2499" cy="3633530"/>
                    </a:xfrm>
                    <a:prstGeom prst="rect">
                      <a:avLst/>
                    </a:prstGeom>
                    <a:noFill/>
                  </pic:spPr>
                </pic:pic>
              </a:graphicData>
            </a:graphic>
          </wp:inline>
        </w:drawing>
      </w:r>
    </w:p>
    <w:p w:rsidR="00887DA0" w:rsidRDefault="00887DA0" w:rsidP="00887DA0">
      <w:pPr>
        <w:ind w:firstLine="426"/>
        <w:rPr>
          <w:rFonts w:ascii="Times New Roman" w:hAnsi="Times New Roman" w:cs="Times New Roman"/>
          <w:sz w:val="26"/>
          <w:szCs w:val="26"/>
        </w:rPr>
      </w:pPr>
      <w:r w:rsidRPr="00887DA0">
        <w:rPr>
          <w:rFonts w:ascii="Times New Roman" w:hAnsi="Times New Roman" w:cs="Times New Roman"/>
          <w:b/>
          <w:sz w:val="26"/>
          <w:szCs w:val="26"/>
        </w:rPr>
        <w:t>Bướ</w:t>
      </w:r>
      <w:r>
        <w:rPr>
          <w:rFonts w:ascii="Times New Roman" w:hAnsi="Times New Roman" w:cs="Times New Roman"/>
          <w:b/>
          <w:sz w:val="26"/>
          <w:szCs w:val="26"/>
        </w:rPr>
        <w:t>c 7</w:t>
      </w:r>
      <w:r w:rsidRPr="00887DA0">
        <w:rPr>
          <w:rFonts w:ascii="Times New Roman" w:hAnsi="Times New Roman" w:cs="Times New Roman"/>
          <w:b/>
          <w:sz w:val="26"/>
          <w:szCs w:val="26"/>
        </w:rPr>
        <w:t>:</w:t>
      </w:r>
      <w:r w:rsidRPr="00887DA0">
        <w:rPr>
          <w:rFonts w:ascii="Times New Roman" w:hAnsi="Times New Roman" w:cs="Times New Roman"/>
          <w:sz w:val="26"/>
          <w:szCs w:val="26"/>
        </w:rPr>
        <w:t xml:space="preserve"> Cấu hình Server</w:t>
      </w:r>
    </w:p>
    <w:p w:rsidR="00887DA0" w:rsidRDefault="00887DA0" w:rsidP="00887DA0">
      <w:pPr>
        <w:ind w:firstLine="426"/>
        <w:jc w:val="cente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64C69359">
            <wp:extent cx="4972050" cy="3727551"/>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72202" cy="3727665"/>
                    </a:xfrm>
                    <a:prstGeom prst="rect">
                      <a:avLst/>
                    </a:prstGeom>
                    <a:noFill/>
                  </pic:spPr>
                </pic:pic>
              </a:graphicData>
            </a:graphic>
          </wp:inline>
        </w:drawing>
      </w:r>
    </w:p>
    <w:p w:rsidR="00887DA0" w:rsidRDefault="00887DA0" w:rsidP="00887DA0">
      <w:pPr>
        <w:ind w:firstLine="426"/>
        <w:rPr>
          <w:rFonts w:ascii="Times New Roman" w:hAnsi="Times New Roman" w:cs="Times New Roman"/>
          <w:sz w:val="26"/>
          <w:szCs w:val="26"/>
        </w:rPr>
      </w:pPr>
      <w:r w:rsidRPr="00887DA0">
        <w:rPr>
          <w:rFonts w:ascii="Times New Roman" w:hAnsi="Times New Roman" w:cs="Times New Roman"/>
          <w:b/>
          <w:sz w:val="26"/>
          <w:szCs w:val="26"/>
        </w:rPr>
        <w:t>Bướ</w:t>
      </w:r>
      <w:r>
        <w:rPr>
          <w:rFonts w:ascii="Times New Roman" w:hAnsi="Times New Roman" w:cs="Times New Roman"/>
          <w:b/>
          <w:sz w:val="26"/>
          <w:szCs w:val="26"/>
        </w:rPr>
        <w:t>c 8</w:t>
      </w:r>
      <w:r w:rsidRPr="00887DA0">
        <w:rPr>
          <w:rFonts w:ascii="Times New Roman" w:hAnsi="Times New Roman" w:cs="Times New Roman"/>
          <w:b/>
          <w:sz w:val="26"/>
          <w:szCs w:val="26"/>
        </w:rPr>
        <w:t>:</w:t>
      </w:r>
      <w:r w:rsidRPr="00887DA0">
        <w:rPr>
          <w:rFonts w:ascii="Times New Roman" w:hAnsi="Times New Roman" w:cs="Times New Roman"/>
          <w:sz w:val="26"/>
          <w:szCs w:val="26"/>
        </w:rPr>
        <w:t xml:space="preserve"> Cấu hình dữ liệu chọn Window Authentication và Add current User</w:t>
      </w:r>
    </w:p>
    <w:p w:rsidR="00887DA0" w:rsidRDefault="00887DA0" w:rsidP="00887DA0">
      <w:pPr>
        <w:ind w:firstLine="426"/>
        <w:jc w:val="center"/>
        <w:rPr>
          <w:rFonts w:ascii="Times New Roman" w:hAnsi="Times New Roman" w:cs="Times New Roman"/>
          <w:sz w:val="26"/>
          <w:szCs w:val="26"/>
        </w:rPr>
      </w:pPr>
      <w:r w:rsidRPr="00987B25">
        <w:rPr>
          <w:rFonts w:ascii="Tahoma" w:eastAsia="Tahoma" w:hAnsi="Tahoma" w:cs="Tahoma"/>
          <w:noProof/>
          <w:sz w:val="20"/>
        </w:rPr>
        <w:drawing>
          <wp:inline distT="0" distB="0" distL="0" distR="0" wp14:anchorId="4965DE32" wp14:editId="640A0E7C">
            <wp:extent cx="4997450" cy="2939676"/>
            <wp:effectExtent l="0" t="0" r="0" b="0"/>
            <wp:docPr id="4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7" cstate="print"/>
                    <a:stretch>
                      <a:fillRect/>
                    </a:stretch>
                  </pic:blipFill>
                  <pic:spPr>
                    <a:xfrm>
                      <a:off x="0" y="0"/>
                      <a:ext cx="5000318" cy="2941363"/>
                    </a:xfrm>
                    <a:prstGeom prst="rect">
                      <a:avLst/>
                    </a:prstGeom>
                  </pic:spPr>
                </pic:pic>
              </a:graphicData>
            </a:graphic>
          </wp:inline>
        </w:drawing>
      </w:r>
    </w:p>
    <w:p w:rsidR="00887DA0" w:rsidRDefault="00887DA0" w:rsidP="00887DA0">
      <w:pPr>
        <w:ind w:firstLine="426"/>
        <w:rPr>
          <w:rFonts w:ascii="Times New Roman" w:hAnsi="Times New Roman" w:cs="Times New Roman"/>
          <w:sz w:val="26"/>
          <w:szCs w:val="26"/>
        </w:rPr>
      </w:pPr>
      <w:r w:rsidRPr="00930B78">
        <w:rPr>
          <w:rFonts w:ascii="Times New Roman" w:hAnsi="Times New Roman" w:cs="Times New Roman"/>
          <w:b/>
          <w:sz w:val="26"/>
          <w:szCs w:val="26"/>
        </w:rPr>
        <w:t>Bướ</w:t>
      </w:r>
      <w:r w:rsidR="00930B78">
        <w:rPr>
          <w:rFonts w:ascii="Times New Roman" w:hAnsi="Times New Roman" w:cs="Times New Roman"/>
          <w:b/>
          <w:sz w:val="26"/>
          <w:szCs w:val="26"/>
        </w:rPr>
        <w:t>c 9</w:t>
      </w:r>
      <w:r w:rsidRPr="00930B78">
        <w:rPr>
          <w:rFonts w:ascii="Times New Roman" w:hAnsi="Times New Roman" w:cs="Times New Roman"/>
          <w:b/>
          <w:sz w:val="26"/>
          <w:szCs w:val="26"/>
        </w:rPr>
        <w:t>:</w:t>
      </w:r>
      <w:r w:rsidRPr="00887DA0">
        <w:rPr>
          <w:rFonts w:ascii="Times New Roman" w:hAnsi="Times New Roman" w:cs="Times New Roman"/>
          <w:sz w:val="26"/>
          <w:szCs w:val="26"/>
        </w:rPr>
        <w:t xml:space="preserve"> Cấu hình analysis services Add Current User</w:t>
      </w:r>
    </w:p>
    <w:p w:rsidR="00930B78" w:rsidRDefault="00930B78" w:rsidP="00887DA0">
      <w:pPr>
        <w:ind w:firstLine="426"/>
        <w:rPr>
          <w:rFonts w:ascii="Times New Roman" w:hAnsi="Times New Roman" w:cs="Times New Roman"/>
          <w:sz w:val="26"/>
          <w:szCs w:val="26"/>
        </w:rPr>
      </w:pPr>
      <w:r w:rsidRPr="00930B78">
        <w:rPr>
          <w:rFonts w:ascii="Times New Roman" w:hAnsi="Times New Roman" w:cs="Times New Roman"/>
          <w:b/>
          <w:sz w:val="26"/>
          <w:szCs w:val="26"/>
        </w:rPr>
        <w:t>Bướ</w:t>
      </w:r>
      <w:r>
        <w:rPr>
          <w:rFonts w:ascii="Times New Roman" w:hAnsi="Times New Roman" w:cs="Times New Roman"/>
          <w:b/>
          <w:sz w:val="26"/>
          <w:szCs w:val="26"/>
        </w:rPr>
        <w:t>c 10</w:t>
      </w:r>
      <w:r w:rsidRPr="00930B78">
        <w:rPr>
          <w:rFonts w:ascii="Times New Roman" w:hAnsi="Times New Roman" w:cs="Times New Roman"/>
          <w:b/>
          <w:sz w:val="26"/>
          <w:szCs w:val="26"/>
        </w:rPr>
        <w:t>:</w:t>
      </w:r>
      <w:r w:rsidRPr="00930B78">
        <w:rPr>
          <w:rFonts w:ascii="Times New Roman" w:hAnsi="Times New Roman" w:cs="Times New Roman"/>
          <w:sz w:val="26"/>
          <w:szCs w:val="26"/>
        </w:rPr>
        <w:t xml:space="preserve"> Cấu hình report chọn option như hình nhấn Next, Next … Cho đến khi hoàn tất</w:t>
      </w:r>
    </w:p>
    <w:p w:rsidR="00930B78" w:rsidRPr="00025363" w:rsidRDefault="00930B78" w:rsidP="00887DA0">
      <w:pPr>
        <w:ind w:firstLine="426"/>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BDB4551">
            <wp:extent cx="5149850" cy="34155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50897" cy="3416254"/>
                    </a:xfrm>
                    <a:prstGeom prst="rect">
                      <a:avLst/>
                    </a:prstGeom>
                    <a:noFill/>
                  </pic:spPr>
                </pic:pic>
              </a:graphicData>
            </a:graphic>
          </wp:inline>
        </w:drawing>
      </w:r>
    </w:p>
    <w:p w:rsidR="0099478B" w:rsidRDefault="0099478B" w:rsidP="001623D8">
      <w:pPr>
        <w:pStyle w:val="NormalWeb"/>
        <w:shd w:val="clear" w:color="auto" w:fill="FFFFFF"/>
        <w:spacing w:before="0" w:beforeAutospacing="0" w:after="0" w:afterAutospacing="0" w:line="360" w:lineRule="auto"/>
        <w:jc w:val="both"/>
        <w:rPr>
          <w:b/>
          <w:sz w:val="26"/>
          <w:szCs w:val="26"/>
        </w:rPr>
      </w:pPr>
      <w:r w:rsidRPr="0099478B">
        <w:rPr>
          <w:b/>
          <w:sz w:val="26"/>
          <w:szCs w:val="26"/>
        </w:rPr>
        <w:t xml:space="preserve">3. </w:t>
      </w:r>
      <w:r w:rsidR="00BA6AB7">
        <w:rPr>
          <w:b/>
          <w:sz w:val="26"/>
          <w:szCs w:val="26"/>
        </w:rPr>
        <w:t>SQL Server Management Studio</w:t>
      </w:r>
    </w:p>
    <w:p w:rsidR="008D316F" w:rsidRPr="008D316F" w:rsidRDefault="008D316F" w:rsidP="008D316F">
      <w:pPr>
        <w:pStyle w:val="NormalWeb"/>
        <w:shd w:val="clear" w:color="auto" w:fill="FFFFFF"/>
        <w:spacing w:before="0" w:beforeAutospacing="0" w:after="0" w:afterAutospacing="0" w:line="360" w:lineRule="auto"/>
        <w:ind w:firstLine="426"/>
        <w:jc w:val="both"/>
        <w:rPr>
          <w:sz w:val="26"/>
          <w:szCs w:val="26"/>
        </w:rPr>
      </w:pPr>
      <w:r w:rsidRPr="008D316F">
        <w:rPr>
          <w:sz w:val="26"/>
          <w:szCs w:val="26"/>
        </w:rPr>
        <w:t>SQL Server được kết hợp bởi nhiều thành phần riêng biệt. Các thành phần này khi phối hợp với nhau sẽ tạo thành một giải pháp hoàn chỉnh giúp cho việc lưu trữ và phân tích dữ liệu trở nên dễ dàng hơn. Một trong những công cụ quan trọng của SQL Server là SQL Server Management Studio.</w:t>
      </w:r>
    </w:p>
    <w:p w:rsidR="008D316F" w:rsidRPr="008D316F" w:rsidRDefault="008D316F" w:rsidP="008D316F">
      <w:pPr>
        <w:pStyle w:val="NormalWeb"/>
        <w:shd w:val="clear" w:color="auto" w:fill="FFFFFF"/>
        <w:spacing w:before="0" w:beforeAutospacing="0" w:after="0" w:afterAutospacing="0" w:line="360" w:lineRule="auto"/>
        <w:ind w:firstLine="426"/>
        <w:jc w:val="both"/>
        <w:rPr>
          <w:sz w:val="26"/>
          <w:szCs w:val="26"/>
        </w:rPr>
      </w:pPr>
      <w:r w:rsidRPr="008D316F">
        <w:rPr>
          <w:sz w:val="26"/>
          <w:szCs w:val="26"/>
        </w:rPr>
        <w:t>Với SQL Server Management Studio chúng ta có thể thực hiện được các thao tác với CSDL bằng câu lệnh hoặc trên giao diện người dùng. SQL Server Management Studio được thiết kế đơn giản và dễ sử dụng.</w:t>
      </w:r>
    </w:p>
    <w:p w:rsidR="008D316F" w:rsidRDefault="008D316F" w:rsidP="008D316F">
      <w:pPr>
        <w:pStyle w:val="NormalWeb"/>
        <w:shd w:val="clear" w:color="auto" w:fill="FFFFFF"/>
        <w:spacing w:before="0" w:beforeAutospacing="0" w:after="0" w:afterAutospacing="0" w:line="360" w:lineRule="auto"/>
        <w:ind w:firstLine="426"/>
        <w:jc w:val="both"/>
        <w:rPr>
          <w:sz w:val="26"/>
          <w:szCs w:val="26"/>
        </w:rPr>
      </w:pPr>
      <w:r w:rsidRPr="008D316F">
        <w:rPr>
          <w:sz w:val="26"/>
          <w:szCs w:val="26"/>
        </w:rPr>
        <w:t>Mở SQL Server Management Studio ta làm như sau: Vào start -&gt; Chọn program -&gt; chọn Microsoft SQL Server  -&gt; chọn SQL Server Management Studio</w:t>
      </w:r>
    </w:p>
    <w:p w:rsidR="002746C0" w:rsidRDefault="002746C0" w:rsidP="002746C0">
      <w:pPr>
        <w:pStyle w:val="NormalWeb"/>
        <w:shd w:val="clear" w:color="auto" w:fill="FFFFFF"/>
        <w:spacing w:before="0" w:beforeAutospacing="0" w:after="0" w:afterAutospacing="0" w:line="360" w:lineRule="auto"/>
        <w:ind w:firstLine="426"/>
        <w:jc w:val="center"/>
        <w:rPr>
          <w:sz w:val="26"/>
          <w:szCs w:val="26"/>
        </w:rPr>
      </w:pPr>
      <w:r>
        <w:rPr>
          <w:noProof/>
          <w:sz w:val="26"/>
          <w:szCs w:val="26"/>
        </w:rPr>
        <w:drawing>
          <wp:inline distT="0" distB="0" distL="0" distR="0" wp14:anchorId="4B551EE0">
            <wp:extent cx="3438525" cy="19875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8525" cy="1987550"/>
                    </a:xfrm>
                    <a:prstGeom prst="rect">
                      <a:avLst/>
                    </a:prstGeom>
                    <a:noFill/>
                  </pic:spPr>
                </pic:pic>
              </a:graphicData>
            </a:graphic>
          </wp:inline>
        </w:drawing>
      </w:r>
    </w:p>
    <w:p w:rsidR="002746C0" w:rsidRPr="002746C0" w:rsidRDefault="002746C0" w:rsidP="00A35541">
      <w:pPr>
        <w:pStyle w:val="NormalWeb"/>
        <w:shd w:val="clear" w:color="auto" w:fill="FFFFFF"/>
        <w:spacing w:before="0" w:beforeAutospacing="0" w:after="0" w:afterAutospacing="0" w:line="360" w:lineRule="auto"/>
        <w:ind w:firstLine="425"/>
        <w:rPr>
          <w:sz w:val="26"/>
          <w:szCs w:val="26"/>
        </w:rPr>
      </w:pPr>
      <w:r w:rsidRPr="002746C0">
        <w:rPr>
          <w:sz w:val="26"/>
          <w:szCs w:val="26"/>
        </w:rPr>
        <w:lastRenderedPageBreak/>
        <w:t>Trong đó:</w:t>
      </w:r>
    </w:p>
    <w:p w:rsidR="002746C0" w:rsidRPr="002746C0" w:rsidRDefault="002746C0" w:rsidP="00A35541">
      <w:pPr>
        <w:pStyle w:val="NormalWeb"/>
        <w:numPr>
          <w:ilvl w:val="0"/>
          <w:numId w:val="22"/>
        </w:numPr>
        <w:shd w:val="clear" w:color="auto" w:fill="FFFFFF"/>
        <w:spacing w:before="0" w:beforeAutospacing="0" w:after="0" w:afterAutospacing="0" w:line="360" w:lineRule="auto"/>
        <w:rPr>
          <w:sz w:val="26"/>
          <w:szCs w:val="26"/>
        </w:rPr>
      </w:pPr>
      <w:r w:rsidRPr="00A35541">
        <w:rPr>
          <w:b/>
          <w:sz w:val="26"/>
          <w:szCs w:val="26"/>
        </w:rPr>
        <w:t>Server Type:</w:t>
      </w:r>
      <w:r w:rsidRPr="002746C0">
        <w:rPr>
          <w:sz w:val="26"/>
          <w:szCs w:val="26"/>
        </w:rPr>
        <w:t xml:space="preserve"> thường chọn là Database Engine. Các tùy chọn khác là kiểu kết nối khác đến máy chủ SQL Server.</w:t>
      </w:r>
    </w:p>
    <w:p w:rsidR="002746C0" w:rsidRPr="002746C0" w:rsidRDefault="002746C0" w:rsidP="00A35541">
      <w:pPr>
        <w:pStyle w:val="NormalWeb"/>
        <w:numPr>
          <w:ilvl w:val="0"/>
          <w:numId w:val="22"/>
        </w:numPr>
        <w:shd w:val="clear" w:color="auto" w:fill="FFFFFF"/>
        <w:spacing w:before="0" w:beforeAutospacing="0" w:after="0" w:afterAutospacing="0" w:line="360" w:lineRule="auto"/>
        <w:rPr>
          <w:sz w:val="26"/>
          <w:szCs w:val="26"/>
        </w:rPr>
      </w:pPr>
      <w:r w:rsidRPr="00A35541">
        <w:rPr>
          <w:b/>
          <w:sz w:val="26"/>
          <w:szCs w:val="26"/>
        </w:rPr>
        <w:t>Server Name:</w:t>
      </w:r>
      <w:r w:rsidRPr="002746C0">
        <w:rPr>
          <w:sz w:val="26"/>
          <w:szCs w:val="26"/>
        </w:rPr>
        <w:t xml:space="preserve"> chọn tên máy chủ SQL Server sẽ kết nối.</w:t>
      </w:r>
    </w:p>
    <w:p w:rsidR="002746C0" w:rsidRDefault="002746C0" w:rsidP="00A35541">
      <w:pPr>
        <w:pStyle w:val="NormalWeb"/>
        <w:numPr>
          <w:ilvl w:val="0"/>
          <w:numId w:val="22"/>
        </w:numPr>
        <w:shd w:val="clear" w:color="auto" w:fill="FFFFFF"/>
        <w:spacing w:before="0" w:beforeAutospacing="0" w:after="0" w:afterAutospacing="0" w:line="360" w:lineRule="auto"/>
        <w:rPr>
          <w:sz w:val="26"/>
          <w:szCs w:val="26"/>
        </w:rPr>
      </w:pPr>
      <w:r w:rsidRPr="00A35541">
        <w:rPr>
          <w:b/>
          <w:sz w:val="26"/>
          <w:szCs w:val="26"/>
        </w:rPr>
        <w:t>Authentication:</w:t>
      </w:r>
      <w:r w:rsidRPr="002746C0">
        <w:rPr>
          <w:sz w:val="26"/>
          <w:szCs w:val="26"/>
        </w:rPr>
        <w:t xml:space="preserve"> xác định cách xác thực đăng nhập. Khi cài đặt ở phần chọn quyền login, ta chọn Mixed Mode để có thể cho phép login bằng cả 2 quyền đó là Windows và SQL Server.</w:t>
      </w:r>
    </w:p>
    <w:p w:rsidR="009654E6" w:rsidRPr="009654E6" w:rsidRDefault="009654E6" w:rsidP="009654E6">
      <w:pPr>
        <w:pStyle w:val="NormalWeb"/>
        <w:numPr>
          <w:ilvl w:val="0"/>
          <w:numId w:val="22"/>
        </w:numPr>
        <w:shd w:val="clear" w:color="auto" w:fill="FFFFFF"/>
        <w:spacing w:after="0" w:line="360" w:lineRule="auto"/>
        <w:rPr>
          <w:sz w:val="26"/>
          <w:szCs w:val="26"/>
        </w:rPr>
      </w:pPr>
      <w:r w:rsidRPr="009654E6">
        <w:rPr>
          <w:b/>
          <w:sz w:val="26"/>
          <w:szCs w:val="26"/>
        </w:rPr>
        <w:t>Chọn Connect:</w:t>
      </w:r>
      <w:r w:rsidRPr="009654E6">
        <w:rPr>
          <w:sz w:val="26"/>
          <w:szCs w:val="26"/>
        </w:rPr>
        <w:t xml:space="preserve"> Kết nối</w:t>
      </w:r>
    </w:p>
    <w:p w:rsidR="009654E6" w:rsidRPr="009654E6" w:rsidRDefault="009654E6" w:rsidP="009654E6">
      <w:pPr>
        <w:pStyle w:val="NormalWeb"/>
        <w:numPr>
          <w:ilvl w:val="0"/>
          <w:numId w:val="22"/>
        </w:numPr>
        <w:shd w:val="clear" w:color="auto" w:fill="FFFFFF"/>
        <w:spacing w:before="0" w:beforeAutospacing="0" w:after="0" w:afterAutospacing="0" w:line="360" w:lineRule="auto"/>
        <w:rPr>
          <w:sz w:val="26"/>
          <w:szCs w:val="26"/>
        </w:rPr>
      </w:pPr>
      <w:r w:rsidRPr="009654E6">
        <w:rPr>
          <w:b/>
          <w:sz w:val="26"/>
          <w:szCs w:val="26"/>
        </w:rPr>
        <w:t>Cancel:</w:t>
      </w:r>
      <w:r w:rsidRPr="009654E6">
        <w:rPr>
          <w:sz w:val="26"/>
          <w:szCs w:val="26"/>
        </w:rPr>
        <w:t xml:space="preserve"> Hủy bỏ thao tác</w:t>
      </w:r>
    </w:p>
    <w:p w:rsidR="002746C0" w:rsidRDefault="002746C0" w:rsidP="009654E6">
      <w:pPr>
        <w:pStyle w:val="NormalWeb"/>
        <w:shd w:val="clear" w:color="auto" w:fill="FFFFFF"/>
        <w:spacing w:before="0" w:beforeAutospacing="0" w:after="0" w:afterAutospacing="0" w:line="360" w:lineRule="auto"/>
        <w:ind w:firstLine="426"/>
        <w:rPr>
          <w:sz w:val="26"/>
          <w:szCs w:val="26"/>
        </w:rPr>
      </w:pPr>
      <w:r w:rsidRPr="002746C0">
        <w:rPr>
          <w:sz w:val="26"/>
          <w:szCs w:val="26"/>
        </w:rPr>
        <w:t>Sau khi nhấn nút Connect sẽ xuất hiện màn hình sau:</w:t>
      </w:r>
    </w:p>
    <w:p w:rsidR="00A35541" w:rsidRDefault="00A35541" w:rsidP="00A35541">
      <w:pPr>
        <w:pStyle w:val="NormalWeb"/>
        <w:shd w:val="clear" w:color="auto" w:fill="FFFFFF"/>
        <w:spacing w:before="0" w:beforeAutospacing="0" w:after="0" w:afterAutospacing="0" w:line="360" w:lineRule="auto"/>
        <w:ind w:firstLine="426"/>
        <w:jc w:val="center"/>
        <w:rPr>
          <w:sz w:val="26"/>
          <w:szCs w:val="26"/>
        </w:rPr>
      </w:pPr>
      <w:r>
        <w:rPr>
          <w:noProof/>
          <w:sz w:val="26"/>
          <w:szCs w:val="26"/>
        </w:rPr>
        <w:drawing>
          <wp:inline distT="0" distB="0" distL="0" distR="0" wp14:anchorId="44F1F3EF">
            <wp:extent cx="5321300" cy="37312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1300" cy="3731260"/>
                    </a:xfrm>
                    <a:prstGeom prst="rect">
                      <a:avLst/>
                    </a:prstGeom>
                    <a:noFill/>
                  </pic:spPr>
                </pic:pic>
              </a:graphicData>
            </a:graphic>
          </wp:inline>
        </w:drawing>
      </w:r>
    </w:p>
    <w:p w:rsidR="005546FF" w:rsidRPr="008D316F" w:rsidRDefault="005546FF" w:rsidP="005546FF">
      <w:pPr>
        <w:pStyle w:val="NormalWeb"/>
        <w:shd w:val="clear" w:color="auto" w:fill="FFFFFF"/>
        <w:spacing w:before="0" w:beforeAutospacing="0" w:after="0" w:afterAutospacing="0" w:line="360" w:lineRule="auto"/>
        <w:ind w:firstLine="426"/>
        <w:rPr>
          <w:sz w:val="26"/>
          <w:szCs w:val="26"/>
        </w:rPr>
      </w:pPr>
    </w:p>
    <w:p w:rsidR="0099478B" w:rsidRDefault="00330565" w:rsidP="0099478B">
      <w:pPr>
        <w:rPr>
          <w:rFonts w:ascii="Times New Roman" w:hAnsi="Times New Roman" w:cs="Times New Roman"/>
          <w:b/>
          <w:sz w:val="26"/>
          <w:szCs w:val="26"/>
        </w:rPr>
      </w:pPr>
      <w:r>
        <w:rPr>
          <w:rFonts w:ascii="Times New Roman" w:hAnsi="Times New Roman" w:cs="Times New Roman"/>
          <w:b/>
          <w:sz w:val="26"/>
          <w:szCs w:val="26"/>
        </w:rPr>
        <w:t xml:space="preserve">4. </w:t>
      </w:r>
      <w:r w:rsidR="008D316F">
        <w:rPr>
          <w:rFonts w:ascii="Times New Roman" w:hAnsi="Times New Roman" w:cs="Times New Roman"/>
          <w:b/>
          <w:sz w:val="26"/>
          <w:szCs w:val="26"/>
        </w:rPr>
        <w:t>T</w:t>
      </w:r>
      <w:r w:rsidR="008D316F" w:rsidRPr="008D316F">
        <w:rPr>
          <w:rFonts w:ascii="Times New Roman" w:hAnsi="Times New Roman" w:cs="Times New Roman"/>
          <w:b/>
          <w:sz w:val="26"/>
          <w:szCs w:val="26"/>
        </w:rPr>
        <w:t>ạo</w:t>
      </w:r>
      <w:r w:rsidR="008D316F">
        <w:rPr>
          <w:rFonts w:ascii="Times New Roman" w:hAnsi="Times New Roman" w:cs="Times New Roman"/>
          <w:b/>
          <w:sz w:val="26"/>
          <w:szCs w:val="26"/>
        </w:rPr>
        <w:t xml:space="preserve"> c</w:t>
      </w:r>
      <w:r w:rsidR="008D316F" w:rsidRPr="008D316F">
        <w:rPr>
          <w:rFonts w:ascii="Times New Roman" w:hAnsi="Times New Roman" w:cs="Times New Roman"/>
          <w:b/>
          <w:sz w:val="26"/>
          <w:szCs w:val="26"/>
        </w:rPr>
        <w:t>ơ</w:t>
      </w:r>
      <w:r w:rsidR="008D316F">
        <w:rPr>
          <w:rFonts w:ascii="Times New Roman" w:hAnsi="Times New Roman" w:cs="Times New Roman"/>
          <w:b/>
          <w:sz w:val="26"/>
          <w:szCs w:val="26"/>
        </w:rPr>
        <w:t xml:space="preserve"> s</w:t>
      </w:r>
      <w:r w:rsidR="008D316F" w:rsidRPr="008D316F">
        <w:rPr>
          <w:rFonts w:ascii="Times New Roman" w:hAnsi="Times New Roman" w:cs="Times New Roman"/>
          <w:b/>
          <w:sz w:val="26"/>
          <w:szCs w:val="26"/>
        </w:rPr>
        <w:t>ở</w:t>
      </w:r>
      <w:r w:rsidR="008D316F">
        <w:rPr>
          <w:rFonts w:ascii="Times New Roman" w:hAnsi="Times New Roman" w:cs="Times New Roman"/>
          <w:b/>
          <w:sz w:val="26"/>
          <w:szCs w:val="26"/>
        </w:rPr>
        <w:t xml:space="preserve"> d</w:t>
      </w:r>
      <w:r w:rsidR="008D316F" w:rsidRPr="008D316F">
        <w:rPr>
          <w:rFonts w:ascii="Times New Roman" w:hAnsi="Times New Roman" w:cs="Times New Roman"/>
          <w:b/>
          <w:sz w:val="26"/>
          <w:szCs w:val="26"/>
        </w:rPr>
        <w:t>ữ</w:t>
      </w:r>
      <w:r w:rsidR="008D316F">
        <w:rPr>
          <w:rFonts w:ascii="Times New Roman" w:hAnsi="Times New Roman" w:cs="Times New Roman"/>
          <w:b/>
          <w:sz w:val="26"/>
          <w:szCs w:val="26"/>
        </w:rPr>
        <w:t xml:space="preserve"> li</w:t>
      </w:r>
      <w:r w:rsidR="008D316F" w:rsidRPr="008D316F">
        <w:rPr>
          <w:rFonts w:ascii="Times New Roman" w:hAnsi="Times New Roman" w:cs="Times New Roman"/>
          <w:b/>
          <w:sz w:val="26"/>
          <w:szCs w:val="26"/>
        </w:rPr>
        <w:t>ệu</w:t>
      </w:r>
    </w:p>
    <w:p w:rsidR="007F354A" w:rsidRPr="007F354A" w:rsidRDefault="007F354A" w:rsidP="007F354A">
      <w:pPr>
        <w:spacing w:after="0" w:line="360" w:lineRule="auto"/>
        <w:ind w:firstLine="426"/>
        <w:rPr>
          <w:rFonts w:ascii="Times New Roman" w:hAnsi="Times New Roman" w:cs="Times New Roman"/>
          <w:sz w:val="26"/>
          <w:szCs w:val="26"/>
        </w:rPr>
      </w:pPr>
      <w:r w:rsidRPr="007F354A">
        <w:rPr>
          <w:rFonts w:ascii="Times New Roman" w:hAnsi="Times New Roman" w:cs="Times New Roman"/>
          <w:sz w:val="26"/>
          <w:szCs w:val="26"/>
        </w:rPr>
        <w:t>Một cơ sở dữ liệu trong Microsoft SQL Server tối thiểu phải bao gồm hai tập tin vật lý để lưu trữ dữ liệu.</w:t>
      </w:r>
    </w:p>
    <w:p w:rsidR="007F354A" w:rsidRPr="007F354A" w:rsidRDefault="007F354A" w:rsidP="007F354A">
      <w:pPr>
        <w:pStyle w:val="ListParagraph"/>
        <w:numPr>
          <w:ilvl w:val="0"/>
          <w:numId w:val="23"/>
        </w:numPr>
        <w:spacing w:line="360" w:lineRule="auto"/>
        <w:rPr>
          <w:rFonts w:ascii="Times New Roman" w:hAnsi="Times New Roman"/>
          <w:sz w:val="26"/>
          <w:szCs w:val="26"/>
        </w:rPr>
      </w:pPr>
      <w:r w:rsidRPr="007F354A">
        <w:rPr>
          <w:rFonts w:ascii="Times New Roman" w:hAnsi="Times New Roman"/>
          <w:sz w:val="26"/>
          <w:szCs w:val="26"/>
        </w:rPr>
        <w:t>Một dùng để lưu trữ dữ liệu (data file).</w:t>
      </w:r>
    </w:p>
    <w:p w:rsidR="007F354A" w:rsidRPr="007F354A" w:rsidRDefault="007F354A" w:rsidP="007F354A">
      <w:pPr>
        <w:pStyle w:val="ListParagraph"/>
        <w:numPr>
          <w:ilvl w:val="0"/>
          <w:numId w:val="23"/>
        </w:numPr>
        <w:spacing w:line="360" w:lineRule="auto"/>
        <w:rPr>
          <w:rFonts w:ascii="Times New Roman" w:hAnsi="Times New Roman"/>
          <w:sz w:val="26"/>
          <w:szCs w:val="26"/>
        </w:rPr>
      </w:pPr>
      <w:r w:rsidRPr="007F354A">
        <w:rPr>
          <w:rFonts w:ascii="Times New Roman" w:hAnsi="Times New Roman"/>
          <w:sz w:val="26"/>
          <w:szCs w:val="26"/>
        </w:rPr>
        <w:lastRenderedPageBreak/>
        <w:t>Một dùng để lưu vết các giao tác mà người dùng đã thực hiện (transaction log file)</w:t>
      </w:r>
    </w:p>
    <w:p w:rsidR="00401D6D" w:rsidRDefault="00AA592D" w:rsidP="00AA592D">
      <w:pPr>
        <w:spacing w:after="0" w:line="360" w:lineRule="auto"/>
        <w:ind w:firstLine="567"/>
        <w:jc w:val="center"/>
        <w:rPr>
          <w:rFonts w:ascii="Times New Roman" w:hAnsi="Times New Roman"/>
          <w:sz w:val="26"/>
          <w:szCs w:val="26"/>
          <w:lang w:val="fr-FR"/>
        </w:rPr>
      </w:pPr>
      <w:r>
        <w:rPr>
          <w:rFonts w:ascii="Times New Roman" w:hAnsi="Times New Roman"/>
          <w:noProof/>
          <w:sz w:val="26"/>
          <w:szCs w:val="26"/>
        </w:rPr>
        <w:drawing>
          <wp:inline distT="0" distB="0" distL="0" distR="0" wp14:anchorId="244B6E4B">
            <wp:extent cx="3773805" cy="9874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3805" cy="987425"/>
                    </a:xfrm>
                    <a:prstGeom prst="rect">
                      <a:avLst/>
                    </a:prstGeom>
                    <a:noFill/>
                  </pic:spPr>
                </pic:pic>
              </a:graphicData>
            </a:graphic>
          </wp:inline>
        </w:drawing>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Các tập tin lưu trữ cơ sở dữ liệu bên trong Microsoft SQL Server được phân chia thành ba loại tập tin vật lý khác nhau:</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Tập tin dữ liệu chính (Primary Data File)</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Đây là tập tin chính dùng để lưu trữ các thông tin hệ thống của cơ sở dữ liệu và phần còn lại dùng lưu trữ một phần dữ liệu. Phần mở rộng của tập tin này thông thường là *.mdf.</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Tập tin dữ liệu thứ yếu (Secondary Data Files)</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Đây là tập tin dùng để lưu trữ các đối tượng dữ liệu không nằm trong tập tin dữ liệu chính. Loại tập tin này không bắt buộc phải có khi tạo mới cơ sở dữ liệu. Phần mở rộng của tập tin này thông thường là *.ndf.</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Tập tin lưu vết (Log Files)</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Đây là tập tin dùng để lưu vết các giao tác, là những hành động cập nhật dữ liệu (thêm, sửa, xóa) vào các bảng do người dùng tác động trên cơ sở dữ liệu. Tập tin này hỗ trợ cho phép bạn có thể hủy bỏ (Rollback) các thao tác cập nhật dữ liệu vừa mới thực hiện. Điều này giúp cho dữ liệu không hề bị thay đổi. Phần mở rộng của tập tin này thông thường là *.ldf.</w:t>
      </w:r>
    </w:p>
    <w:p w:rsidR="00AA592D" w:rsidRP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Mặc định các tập tin dữ liệu của cơ sở dữ liệu Microsoft SQL Server sẽ được lưu trữ trong thư mục C:\Program Files\Microsoft SQL Server\MSSQL\Data hoặc đường dẫn mà người dùng đã chỉ định lại trong quá trình cài đặt Microsoft SQL Server.</w:t>
      </w:r>
    </w:p>
    <w:p w:rsidR="00AA592D" w:rsidRDefault="00AA592D" w:rsidP="00014E1C">
      <w:pPr>
        <w:spacing w:after="0" w:line="360" w:lineRule="auto"/>
        <w:ind w:firstLine="425"/>
        <w:jc w:val="both"/>
        <w:rPr>
          <w:rFonts w:ascii="Times New Roman" w:hAnsi="Times New Roman"/>
          <w:sz w:val="26"/>
          <w:szCs w:val="26"/>
          <w:lang w:val="fr-FR"/>
        </w:rPr>
      </w:pPr>
      <w:r w:rsidRPr="00AA592D">
        <w:rPr>
          <w:rFonts w:ascii="Times New Roman" w:hAnsi="Times New Roman"/>
          <w:sz w:val="26"/>
          <w:szCs w:val="26"/>
          <w:lang w:val="fr-FR"/>
        </w:rPr>
        <w:t>Người sử dụng cũng có thể thiết lập vị trí lưu trữ các tập tin dữ liệu trong lúc tạo mới CSDL.</w:t>
      </w:r>
    </w:p>
    <w:p w:rsidR="00230597" w:rsidRPr="00187030" w:rsidRDefault="00230597" w:rsidP="00230597">
      <w:pPr>
        <w:pStyle w:val="ListParagraph"/>
        <w:numPr>
          <w:ilvl w:val="0"/>
          <w:numId w:val="24"/>
        </w:numPr>
        <w:spacing w:line="360" w:lineRule="auto"/>
        <w:ind w:left="0" w:firstLine="425"/>
        <w:rPr>
          <w:rFonts w:ascii="Times New Roman" w:hAnsi="Times New Roman"/>
          <w:b/>
          <w:sz w:val="26"/>
          <w:szCs w:val="26"/>
          <w:lang w:val="fr-FR"/>
        </w:rPr>
      </w:pPr>
      <w:r w:rsidRPr="00187030">
        <w:rPr>
          <w:rFonts w:ascii="Times New Roman" w:hAnsi="Times New Roman"/>
          <w:b/>
          <w:sz w:val="26"/>
          <w:szCs w:val="26"/>
          <w:lang w:val="fr-FR"/>
        </w:rPr>
        <w:t xml:space="preserve">Tạo CSDL đơn giản không tham số:  </w:t>
      </w:r>
    </w:p>
    <w:p w:rsidR="00230597" w:rsidRPr="00230597" w:rsidRDefault="00230597" w:rsidP="00230597">
      <w:pPr>
        <w:pStyle w:val="ListParagraph"/>
        <w:spacing w:line="360" w:lineRule="auto"/>
        <w:ind w:left="425"/>
        <w:jc w:val="center"/>
        <w:rPr>
          <w:rFonts w:ascii="Times New Roman" w:hAnsi="Times New Roman"/>
          <w:sz w:val="26"/>
          <w:szCs w:val="26"/>
          <w:lang w:val="fr-FR"/>
        </w:rPr>
      </w:pPr>
      <w:r>
        <w:rPr>
          <w:rFonts w:ascii="Times New Roman" w:hAnsi="Times New Roman"/>
          <w:noProof/>
          <w:sz w:val="26"/>
          <w:szCs w:val="26"/>
        </w:rPr>
        <w:drawing>
          <wp:inline distT="0" distB="0" distL="0" distR="0" wp14:anchorId="6C1DCACB">
            <wp:extent cx="3867150" cy="438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67150" cy="438150"/>
                    </a:xfrm>
                    <a:prstGeom prst="rect">
                      <a:avLst/>
                    </a:prstGeom>
                    <a:noFill/>
                  </pic:spPr>
                </pic:pic>
              </a:graphicData>
            </a:graphic>
          </wp:inline>
        </w:drawing>
      </w:r>
    </w:p>
    <w:p w:rsidR="00230597" w:rsidRPr="00187030" w:rsidRDefault="00230597" w:rsidP="00230597">
      <w:pPr>
        <w:pStyle w:val="ListParagraph"/>
        <w:numPr>
          <w:ilvl w:val="0"/>
          <w:numId w:val="24"/>
        </w:numPr>
        <w:spacing w:line="360" w:lineRule="auto"/>
        <w:ind w:left="0" w:firstLine="425"/>
        <w:jc w:val="both"/>
        <w:rPr>
          <w:rFonts w:ascii="Times New Roman" w:hAnsi="Times New Roman"/>
          <w:b/>
          <w:sz w:val="26"/>
          <w:szCs w:val="26"/>
          <w:lang w:val="fr-FR"/>
        </w:rPr>
      </w:pPr>
      <w:r>
        <w:rPr>
          <w:rFonts w:ascii="Times New Roman" w:hAnsi="Times New Roman"/>
          <w:sz w:val="26"/>
          <w:szCs w:val="26"/>
          <w:lang w:val="fr-FR"/>
        </w:rPr>
        <w:lastRenderedPageBreak/>
        <w:t xml:space="preserve"> </w:t>
      </w:r>
      <w:r w:rsidRPr="00187030">
        <w:rPr>
          <w:rFonts w:ascii="Times New Roman" w:hAnsi="Times New Roman"/>
          <w:b/>
          <w:sz w:val="26"/>
          <w:szCs w:val="26"/>
          <w:lang w:val="fr-FR"/>
        </w:rPr>
        <w:t xml:space="preserve">Tạo CSDL chỉ định đường dẫn nơi chứa CSDL </w:t>
      </w:r>
    </w:p>
    <w:tbl>
      <w:tblPr>
        <w:tblStyle w:val="TableGrid1"/>
        <w:tblpPr w:leftFromText="180" w:rightFromText="180" w:vertAnchor="text" w:horzAnchor="margin" w:tblpXSpec="right" w:tblpY="125"/>
        <w:tblW w:w="0" w:type="auto"/>
        <w:tblLook w:val="04A0" w:firstRow="1" w:lastRow="0" w:firstColumn="1" w:lastColumn="0" w:noHBand="0" w:noVBand="1"/>
      </w:tblPr>
      <w:tblGrid>
        <w:gridCol w:w="4231"/>
        <w:gridCol w:w="4547"/>
      </w:tblGrid>
      <w:tr w:rsidR="00230597" w:rsidRPr="00230597" w:rsidTr="00B0254F">
        <w:tc>
          <w:tcPr>
            <w:tcW w:w="4231" w:type="dxa"/>
          </w:tcPr>
          <w:p w:rsidR="00230597" w:rsidRPr="00230597" w:rsidRDefault="00230597" w:rsidP="00B0254F">
            <w:pPr>
              <w:spacing w:before="60" w:after="60" w:line="312" w:lineRule="auto"/>
              <w:rPr>
                <w:rFonts w:ascii="Times New Roman" w:hAnsi="Times New Roman" w:cs="Times New Roman"/>
                <w:b/>
                <w:sz w:val="26"/>
                <w:szCs w:val="28"/>
              </w:rPr>
            </w:pPr>
            <w:r w:rsidRPr="00230597">
              <w:rPr>
                <w:rFonts w:ascii="Times New Roman" w:hAnsi="Times New Roman" w:cs="Times New Roman"/>
                <w:b/>
                <w:sz w:val="26"/>
                <w:szCs w:val="28"/>
              </w:rPr>
              <w:t>Cú pháp</w:t>
            </w:r>
          </w:p>
        </w:tc>
        <w:tc>
          <w:tcPr>
            <w:tcW w:w="4547" w:type="dxa"/>
          </w:tcPr>
          <w:p w:rsidR="00230597" w:rsidRPr="00230597" w:rsidRDefault="00230597" w:rsidP="00B0254F">
            <w:pPr>
              <w:spacing w:before="60" w:after="60" w:line="312" w:lineRule="auto"/>
              <w:rPr>
                <w:rFonts w:ascii="Times New Roman" w:hAnsi="Times New Roman" w:cs="Times New Roman"/>
                <w:b/>
                <w:sz w:val="26"/>
                <w:szCs w:val="28"/>
              </w:rPr>
            </w:pPr>
            <w:r w:rsidRPr="00230597">
              <w:rPr>
                <w:rFonts w:ascii="Times New Roman" w:hAnsi="Times New Roman" w:cs="Times New Roman"/>
                <w:b/>
                <w:sz w:val="26"/>
                <w:szCs w:val="28"/>
              </w:rPr>
              <w:t>Ví dụ</w:t>
            </w:r>
          </w:p>
        </w:tc>
      </w:tr>
      <w:tr w:rsidR="00230597" w:rsidRPr="00230597" w:rsidTr="00B0254F">
        <w:tc>
          <w:tcPr>
            <w:tcW w:w="4231" w:type="dxa"/>
          </w:tcPr>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b/>
                <w:sz w:val="26"/>
                <w:szCs w:val="28"/>
              </w:rPr>
              <w:t>CREATE DATABASE</w:t>
            </w:r>
            <w:r w:rsidRPr="00230597">
              <w:rPr>
                <w:rFonts w:ascii="Times New Roman" w:hAnsi="Times New Roman" w:cs="Times New Roman"/>
                <w:sz w:val="26"/>
                <w:szCs w:val="28"/>
              </w:rPr>
              <w:t xml:space="preserve"> &lt;Tên CSDL&gt; </w:t>
            </w:r>
          </w:p>
          <w:p w:rsidR="00230597" w:rsidRPr="00230597" w:rsidRDefault="00230597" w:rsidP="00B0254F">
            <w:pPr>
              <w:spacing w:after="0" w:line="240" w:lineRule="auto"/>
              <w:rPr>
                <w:rFonts w:ascii="Times New Roman" w:hAnsi="Times New Roman" w:cs="Times New Roman"/>
                <w:i/>
                <w:sz w:val="26"/>
                <w:szCs w:val="28"/>
              </w:rPr>
            </w:pPr>
            <w:r w:rsidRPr="00230597">
              <w:rPr>
                <w:rFonts w:ascii="Times New Roman" w:hAnsi="Times New Roman" w:cs="Times New Roman"/>
                <w:sz w:val="26"/>
                <w:szCs w:val="28"/>
              </w:rPr>
              <w:t xml:space="preserve">on primary </w:t>
            </w:r>
            <w:r w:rsidRPr="00230597">
              <w:rPr>
                <w:rFonts w:ascii="Times New Roman" w:hAnsi="Times New Roman" w:cs="Times New Roman"/>
                <w:i/>
                <w:sz w:val="26"/>
                <w:szCs w:val="28"/>
              </w:rPr>
              <w:t>--Tạo tập tin data</w:t>
            </w:r>
          </w:p>
          <w:p w:rsidR="00230597" w:rsidRPr="00230597" w:rsidRDefault="00230597" w:rsidP="00B0254F">
            <w:pPr>
              <w:spacing w:after="0" w:line="240" w:lineRule="auto"/>
              <w:rPr>
                <w:rFonts w:ascii="Times New Roman" w:hAnsi="Times New Roman" w:cs="Times New Roman"/>
                <w:sz w:val="26"/>
                <w:szCs w:val="28"/>
              </w:rPr>
            </w:pPr>
            <w:r w:rsidRPr="00230597">
              <w:rPr>
                <w:rFonts w:ascii="Times New Roman" w:hAnsi="Times New Roman" w:cs="Times New Roman"/>
                <w:sz w:val="26"/>
                <w:szCs w:val="28"/>
              </w:rPr>
              <w:t>(</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name = tên_csdl,</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filename = 'đường_dẫn\tên_csdl.mdf',</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size = kích_thước_ban_đầu,</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maxsize = kích_thước_tối_đa,</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filegrowth = kích_thước_tăng,</w:t>
            </w:r>
          </w:p>
          <w:p w:rsidR="00230597" w:rsidRPr="00230597" w:rsidRDefault="00230597" w:rsidP="00B0254F">
            <w:pPr>
              <w:spacing w:after="0" w:line="240" w:lineRule="auto"/>
              <w:rPr>
                <w:rFonts w:ascii="Times New Roman" w:hAnsi="Times New Roman" w:cs="Times New Roman"/>
                <w:sz w:val="26"/>
                <w:szCs w:val="28"/>
              </w:rPr>
            </w:pPr>
            <w:r w:rsidRPr="00230597">
              <w:rPr>
                <w:rFonts w:ascii="Times New Roman" w:hAnsi="Times New Roman" w:cs="Times New Roman"/>
                <w:sz w:val="26"/>
                <w:szCs w:val="28"/>
              </w:rPr>
              <w:t>)</w:t>
            </w:r>
          </w:p>
          <w:p w:rsidR="00230597" w:rsidRPr="00230597" w:rsidRDefault="00230597" w:rsidP="00B0254F">
            <w:pPr>
              <w:spacing w:after="0" w:line="240" w:lineRule="auto"/>
              <w:rPr>
                <w:rFonts w:ascii="Times New Roman" w:hAnsi="Times New Roman" w:cs="Times New Roman"/>
                <w:sz w:val="26"/>
                <w:szCs w:val="28"/>
              </w:rPr>
            </w:pPr>
            <w:r w:rsidRPr="00230597">
              <w:rPr>
                <w:rFonts w:ascii="Times New Roman" w:hAnsi="Times New Roman" w:cs="Times New Roman"/>
                <w:sz w:val="26"/>
                <w:szCs w:val="28"/>
              </w:rPr>
              <w:t xml:space="preserve">log on </w:t>
            </w:r>
            <w:r w:rsidRPr="00230597">
              <w:rPr>
                <w:rFonts w:ascii="Times New Roman" w:hAnsi="Times New Roman" w:cs="Times New Roman"/>
                <w:i/>
                <w:sz w:val="26"/>
                <w:szCs w:val="28"/>
              </w:rPr>
              <w:t>--Tạo tập tin log</w:t>
            </w:r>
          </w:p>
          <w:p w:rsidR="00230597" w:rsidRPr="00230597" w:rsidRDefault="00230597" w:rsidP="00B0254F">
            <w:pPr>
              <w:spacing w:after="0" w:line="240" w:lineRule="auto"/>
              <w:rPr>
                <w:rFonts w:ascii="Times New Roman" w:hAnsi="Times New Roman" w:cs="Times New Roman"/>
                <w:sz w:val="26"/>
                <w:szCs w:val="28"/>
              </w:rPr>
            </w:pPr>
            <w:r w:rsidRPr="00230597">
              <w:rPr>
                <w:rFonts w:ascii="Times New Roman" w:hAnsi="Times New Roman" w:cs="Times New Roman"/>
                <w:sz w:val="26"/>
                <w:szCs w:val="28"/>
              </w:rPr>
              <w:t>(</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name = tên_csdl_log,</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filename = 'đường_dẫn\tên_csdl.ldf',</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size = kích_thước_ban_đầu,</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maxsize = kích_thước_tối_đa,</w:t>
            </w:r>
          </w:p>
          <w:p w:rsidR="00230597" w:rsidRPr="00230597" w:rsidRDefault="00230597" w:rsidP="00B0254F">
            <w:pPr>
              <w:spacing w:after="0" w:line="360" w:lineRule="auto"/>
              <w:rPr>
                <w:rFonts w:ascii="Times New Roman" w:hAnsi="Times New Roman" w:cs="Times New Roman"/>
                <w:sz w:val="26"/>
                <w:szCs w:val="28"/>
              </w:rPr>
            </w:pPr>
            <w:r w:rsidRPr="00230597">
              <w:rPr>
                <w:rFonts w:ascii="Times New Roman" w:hAnsi="Times New Roman" w:cs="Times New Roman"/>
                <w:sz w:val="26"/>
                <w:szCs w:val="28"/>
              </w:rPr>
              <w:t xml:space="preserve">  filegrowth = kích_thước_tăng</w:t>
            </w:r>
          </w:p>
          <w:p w:rsidR="00230597" w:rsidRPr="00230597" w:rsidRDefault="00230597" w:rsidP="00B0254F">
            <w:pPr>
              <w:spacing w:after="0" w:line="240" w:lineRule="auto"/>
              <w:rPr>
                <w:rFonts w:ascii="Times New Roman" w:hAnsi="Times New Roman" w:cs="Times New Roman"/>
                <w:sz w:val="26"/>
                <w:szCs w:val="28"/>
              </w:rPr>
            </w:pPr>
            <w:r w:rsidRPr="00230597">
              <w:rPr>
                <w:rFonts w:ascii="Times New Roman" w:hAnsi="Times New Roman" w:cs="Times New Roman"/>
                <w:sz w:val="26"/>
                <w:szCs w:val="28"/>
              </w:rPr>
              <w:t xml:space="preserve">  )</w:t>
            </w:r>
          </w:p>
        </w:tc>
        <w:tc>
          <w:tcPr>
            <w:tcW w:w="4547" w:type="dxa"/>
          </w:tcPr>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b/>
                <w:sz w:val="26"/>
                <w:szCs w:val="28"/>
              </w:rPr>
              <w:t>CREATE DATABASE</w:t>
            </w:r>
            <w:r w:rsidRPr="00230597">
              <w:rPr>
                <w:rFonts w:ascii="Times New Roman" w:hAnsi="Times New Roman" w:cs="Times New Roman"/>
                <w:sz w:val="26"/>
                <w:szCs w:val="28"/>
              </w:rPr>
              <w:t xml:space="preserve"> QLBH</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 xml:space="preserve">ON (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NAME = 'QLBH_Data',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FILENAME = 'D:\QLBH_Data.mdf',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SIZE = 10MB,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MAXSIZE = UNLIMITED,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FILEGROWTH = 5MB</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LOG ON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NAME = 'QLBH_Log',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FILENAME = 'D:\QLBH_Log.ldf',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 SIZE = 5MB,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 xml:space="preserve">MAXSIZE = UNLIMITED, </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ab/>
              <w:t>FILEGROWTH = 2MB</w:t>
            </w:r>
          </w:p>
          <w:p w:rsidR="00230597" w:rsidRPr="00230597" w:rsidRDefault="00230597" w:rsidP="00B0254F">
            <w:pPr>
              <w:spacing w:before="60" w:after="60" w:line="312" w:lineRule="auto"/>
              <w:rPr>
                <w:rFonts w:ascii="Times New Roman" w:hAnsi="Times New Roman" w:cs="Times New Roman"/>
                <w:sz w:val="26"/>
                <w:szCs w:val="28"/>
              </w:rPr>
            </w:pPr>
            <w:r w:rsidRPr="00230597">
              <w:rPr>
                <w:rFonts w:ascii="Times New Roman" w:hAnsi="Times New Roman" w:cs="Times New Roman"/>
                <w:sz w:val="26"/>
                <w:szCs w:val="28"/>
              </w:rPr>
              <w:t>)</w:t>
            </w:r>
          </w:p>
        </w:tc>
      </w:tr>
    </w:tbl>
    <w:p w:rsidR="00A8575B" w:rsidRDefault="00A8575B" w:rsidP="00A8575B">
      <w:pPr>
        <w:pStyle w:val="ListParagraph"/>
        <w:spacing w:line="360" w:lineRule="auto"/>
        <w:ind w:left="0"/>
        <w:jc w:val="both"/>
        <w:rPr>
          <w:rFonts w:ascii="Times New Roman" w:hAnsi="Times New Roman"/>
          <w:b/>
          <w:sz w:val="26"/>
          <w:szCs w:val="26"/>
          <w:lang w:val="fr-FR"/>
        </w:rPr>
      </w:pPr>
    </w:p>
    <w:p w:rsidR="00230597" w:rsidRDefault="00A8575B" w:rsidP="00A8575B">
      <w:pPr>
        <w:pStyle w:val="ListParagraph"/>
        <w:spacing w:line="360" w:lineRule="auto"/>
        <w:ind w:left="0"/>
        <w:jc w:val="both"/>
        <w:rPr>
          <w:rFonts w:ascii="Times New Roman" w:hAnsi="Times New Roman"/>
          <w:b/>
          <w:sz w:val="26"/>
          <w:szCs w:val="26"/>
          <w:lang w:val="fr-FR"/>
        </w:rPr>
      </w:pPr>
      <w:r w:rsidRPr="00A8575B">
        <w:rPr>
          <w:rFonts w:ascii="Times New Roman" w:hAnsi="Times New Roman"/>
          <w:b/>
          <w:sz w:val="26"/>
          <w:szCs w:val="26"/>
          <w:lang w:val="fr-FR"/>
        </w:rPr>
        <w:t>5. Xóa cơ sở dữ liệu</w:t>
      </w:r>
    </w:p>
    <w:p w:rsidR="00A8575B" w:rsidRDefault="00A8575B" w:rsidP="00A8575B">
      <w:pPr>
        <w:pStyle w:val="ListParagraph"/>
        <w:spacing w:line="360" w:lineRule="auto"/>
        <w:ind w:left="0" w:firstLine="426"/>
        <w:jc w:val="both"/>
        <w:rPr>
          <w:rFonts w:ascii="Times New Roman" w:hAnsi="Times New Roman"/>
          <w:sz w:val="26"/>
          <w:szCs w:val="26"/>
          <w:lang w:val="fr-FR"/>
        </w:rPr>
      </w:pPr>
      <w:r>
        <w:rPr>
          <w:rFonts w:ascii="Times New Roman" w:hAnsi="Times New Roman"/>
          <w:b/>
          <w:sz w:val="26"/>
          <w:szCs w:val="26"/>
          <w:lang w:val="fr-FR"/>
        </w:rPr>
        <w:t xml:space="preserve"> </w:t>
      </w:r>
      <w:r w:rsidRPr="00A8575B">
        <w:rPr>
          <w:rFonts w:ascii="Times New Roman" w:hAnsi="Times New Roman"/>
          <w:sz w:val="26"/>
          <w:szCs w:val="26"/>
          <w:lang w:val="fr-FR"/>
        </w:rPr>
        <w:t>Xóa CSDL là hình thức gỡ bỏ CSDL ra khỏi SQL Server, đồng thời, các tập tin lưu trữ cũng sẽ bị xóa khỏi bộ nhớ.</w:t>
      </w:r>
    </w:p>
    <w:p w:rsidR="00F60F16" w:rsidRDefault="00F60F16" w:rsidP="007F06BA">
      <w:pPr>
        <w:pStyle w:val="ListParagraph"/>
        <w:numPr>
          <w:ilvl w:val="0"/>
          <w:numId w:val="24"/>
        </w:numPr>
        <w:spacing w:line="360" w:lineRule="auto"/>
        <w:ind w:left="0" w:firstLine="426"/>
        <w:rPr>
          <w:rFonts w:ascii="Times New Roman" w:hAnsi="Times New Roman"/>
          <w:sz w:val="26"/>
          <w:szCs w:val="26"/>
          <w:lang w:val="fr-FR"/>
        </w:rPr>
      </w:pPr>
      <w:r w:rsidRPr="00F60F16">
        <w:rPr>
          <w:rFonts w:ascii="Times New Roman" w:hAnsi="Times New Roman"/>
          <w:sz w:val="26"/>
          <w:szCs w:val="26"/>
          <w:lang w:val="fr-FR"/>
        </w:rPr>
        <w:t>Xóa CSDL bằng tiện ích SQL Server Management Studio</w:t>
      </w:r>
    </w:p>
    <w:p w:rsidR="005B6C8D" w:rsidRDefault="005B6C8D" w:rsidP="005B6C8D">
      <w:pPr>
        <w:pStyle w:val="ListParagraph"/>
        <w:spacing w:line="360" w:lineRule="auto"/>
        <w:ind w:left="426"/>
        <w:jc w:val="center"/>
        <w:rPr>
          <w:rFonts w:ascii="Times New Roman" w:hAnsi="Times New Roman"/>
          <w:sz w:val="26"/>
          <w:szCs w:val="26"/>
          <w:lang w:val="fr-FR"/>
        </w:rPr>
      </w:pPr>
      <w:r>
        <w:rPr>
          <w:rFonts w:ascii="Times New Roman" w:hAnsi="Times New Roman"/>
          <w:noProof/>
          <w:sz w:val="26"/>
          <w:szCs w:val="26"/>
        </w:rPr>
        <w:lastRenderedPageBreak/>
        <w:drawing>
          <wp:inline distT="0" distB="0" distL="0" distR="0" wp14:anchorId="0AC52E62">
            <wp:extent cx="4444346" cy="288925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48985" cy="2892266"/>
                    </a:xfrm>
                    <a:prstGeom prst="rect">
                      <a:avLst/>
                    </a:prstGeom>
                    <a:noFill/>
                  </pic:spPr>
                </pic:pic>
              </a:graphicData>
            </a:graphic>
          </wp:inline>
        </w:drawing>
      </w:r>
    </w:p>
    <w:p w:rsidR="005B6C8D" w:rsidRPr="005B6C8D" w:rsidRDefault="005B6C8D" w:rsidP="005B6C8D">
      <w:pPr>
        <w:pStyle w:val="ListParagraph"/>
        <w:numPr>
          <w:ilvl w:val="0"/>
          <w:numId w:val="25"/>
        </w:numPr>
        <w:spacing w:line="360" w:lineRule="auto"/>
        <w:rPr>
          <w:rFonts w:ascii="Times New Roman" w:hAnsi="Times New Roman"/>
          <w:sz w:val="26"/>
          <w:szCs w:val="26"/>
          <w:lang w:val="fr-FR"/>
        </w:rPr>
      </w:pPr>
      <w:r w:rsidRPr="005B6C8D">
        <w:rPr>
          <w:rFonts w:ascii="Times New Roman" w:hAnsi="Times New Roman"/>
          <w:b/>
          <w:sz w:val="26"/>
          <w:szCs w:val="26"/>
          <w:lang w:val="fr-FR"/>
        </w:rPr>
        <w:t>Bước 1:</w:t>
      </w:r>
      <w:r w:rsidRPr="005B6C8D">
        <w:rPr>
          <w:rFonts w:ascii="Times New Roman" w:hAnsi="Times New Roman"/>
          <w:sz w:val="26"/>
          <w:szCs w:val="26"/>
          <w:lang w:val="fr-FR"/>
        </w:rPr>
        <w:t xml:space="preserve"> Click chuột phải vào tên CSDL muốn xóa, sau đó click Delete</w:t>
      </w:r>
    </w:p>
    <w:p w:rsidR="005B6C8D" w:rsidRPr="00F60F16" w:rsidRDefault="005B6C8D" w:rsidP="005B6C8D">
      <w:pPr>
        <w:pStyle w:val="ListParagraph"/>
        <w:numPr>
          <w:ilvl w:val="0"/>
          <w:numId w:val="25"/>
        </w:numPr>
        <w:spacing w:line="360" w:lineRule="auto"/>
        <w:rPr>
          <w:rFonts w:ascii="Times New Roman" w:hAnsi="Times New Roman"/>
          <w:sz w:val="26"/>
          <w:szCs w:val="26"/>
          <w:lang w:val="fr-FR"/>
        </w:rPr>
      </w:pPr>
      <w:r w:rsidRPr="005B6C8D">
        <w:rPr>
          <w:rFonts w:ascii="Times New Roman" w:hAnsi="Times New Roman"/>
          <w:b/>
          <w:sz w:val="26"/>
          <w:szCs w:val="26"/>
          <w:lang w:val="fr-FR"/>
        </w:rPr>
        <w:t>Bước 2:</w:t>
      </w:r>
      <w:r w:rsidRPr="005B6C8D">
        <w:rPr>
          <w:rFonts w:ascii="Times New Roman" w:hAnsi="Times New Roman"/>
          <w:sz w:val="26"/>
          <w:szCs w:val="26"/>
          <w:lang w:val="fr-FR"/>
        </w:rPr>
        <w:t xml:space="preserve"> Xác nhận CSDL đã chọn để xóa, sau đó nhấn OK</w:t>
      </w:r>
    </w:p>
    <w:p w:rsidR="00F60F16" w:rsidRPr="00B16D5A" w:rsidRDefault="00F60F16" w:rsidP="007F06BA">
      <w:pPr>
        <w:pStyle w:val="ListParagraph"/>
        <w:numPr>
          <w:ilvl w:val="0"/>
          <w:numId w:val="24"/>
        </w:numPr>
        <w:spacing w:line="360" w:lineRule="auto"/>
        <w:ind w:left="0" w:firstLine="426"/>
        <w:rPr>
          <w:rFonts w:ascii="Times New Roman" w:hAnsi="Times New Roman"/>
          <w:b/>
          <w:sz w:val="26"/>
          <w:szCs w:val="26"/>
          <w:lang w:val="fr-FR"/>
        </w:rPr>
      </w:pPr>
      <w:r w:rsidRPr="00B16D5A">
        <w:rPr>
          <w:rFonts w:ascii="Times New Roman" w:hAnsi="Times New Roman"/>
          <w:b/>
          <w:sz w:val="26"/>
          <w:szCs w:val="26"/>
          <w:lang w:val="fr-FR"/>
        </w:rPr>
        <w:t>Xóa CSDL bằng câu lệnh T-SQL</w:t>
      </w:r>
    </w:p>
    <w:p w:rsidR="006B2411" w:rsidRPr="006B2411" w:rsidRDefault="006B2411" w:rsidP="00DE3FC9">
      <w:pPr>
        <w:pStyle w:val="ListParagraph"/>
        <w:spacing w:line="360" w:lineRule="auto"/>
        <w:ind w:left="426" w:firstLine="283"/>
        <w:jc w:val="both"/>
        <w:rPr>
          <w:rFonts w:ascii="Times New Roman" w:hAnsi="Times New Roman"/>
          <w:sz w:val="26"/>
          <w:szCs w:val="26"/>
          <w:lang w:val="fr-FR"/>
        </w:rPr>
      </w:pPr>
      <w:r w:rsidRPr="006B2411">
        <w:rPr>
          <w:rFonts w:ascii="Times New Roman" w:hAnsi="Times New Roman"/>
          <w:sz w:val="26"/>
          <w:szCs w:val="26"/>
          <w:lang w:val="fr-FR"/>
        </w:rPr>
        <w:t>Click vào biểu tượng New Query trên tiện ích SQL Server Management Studio, tại cửa sổ soạn thảo, nhập dòng lệnh có cấu trúc như sau và nhấn nút Excute để thực thi.</w:t>
      </w:r>
    </w:p>
    <w:p w:rsidR="006B2411" w:rsidRPr="006B2411" w:rsidRDefault="006B2411" w:rsidP="006B2411">
      <w:pPr>
        <w:pStyle w:val="ListParagraph"/>
        <w:spacing w:line="360" w:lineRule="auto"/>
        <w:ind w:left="426"/>
        <w:jc w:val="center"/>
        <w:rPr>
          <w:rFonts w:ascii="Times New Roman" w:hAnsi="Times New Roman"/>
          <w:sz w:val="26"/>
          <w:szCs w:val="26"/>
          <w:lang w:val="fr-FR"/>
        </w:rPr>
      </w:pPr>
      <w:r w:rsidRPr="006B2411">
        <w:rPr>
          <w:rFonts w:ascii="Times New Roman" w:hAnsi="Times New Roman"/>
          <w:noProof/>
          <w:sz w:val="20"/>
          <w:szCs w:val="26"/>
        </w:rPr>
        <mc:AlternateContent>
          <mc:Choice Requires="wps">
            <w:drawing>
              <wp:inline distT="0" distB="0" distL="0" distR="0" wp14:anchorId="716A0CFB" wp14:editId="0C80E9E1">
                <wp:extent cx="3892550" cy="313055"/>
                <wp:effectExtent l="0" t="0" r="12700" b="10795"/>
                <wp:docPr id="400"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2550" cy="31305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6B2411" w:rsidRPr="00531C97" w:rsidRDefault="006B2411" w:rsidP="006B2411">
                            <w:pPr>
                              <w:pStyle w:val="BodyText"/>
                              <w:spacing w:before="28"/>
                              <w:ind w:left="108"/>
                              <w:rPr>
                                <w:sz w:val="26"/>
                                <w:szCs w:val="26"/>
                              </w:rPr>
                            </w:pPr>
                            <w:r w:rsidRPr="00531C97">
                              <w:rPr>
                                <w:sz w:val="26"/>
                                <w:szCs w:val="26"/>
                              </w:rPr>
                              <w:t>DROP DATABASE Tên_CSDL</w:t>
                            </w:r>
                          </w:p>
                        </w:txbxContent>
                      </wps:txbx>
                      <wps:bodyPr rot="0" vert="horz" wrap="square" lIns="0" tIns="0" rIns="0" bIns="0" anchor="t" anchorCtr="0" upright="1">
                        <a:noAutofit/>
                      </wps:bodyPr>
                    </wps:wsp>
                  </a:graphicData>
                </a:graphic>
              </wp:inline>
            </w:drawing>
          </mc:Choice>
          <mc:Fallback>
            <w:pict>
              <v:shapetype w14:anchorId="716A0CFB" id="_x0000_t202" coordsize="21600,21600" o:spt="202" path="m,l,21600r21600,l21600,xe">
                <v:stroke joinstyle="miter"/>
                <v:path gradientshapeok="t" o:connecttype="rect"/>
              </v:shapetype>
              <v:shape id="Text Box 350" o:spid="_x0000_s1026" type="#_x0000_t202" style="width:306.5pt;height:2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" filled="f" strokeweight=".48pt">
                <v:textbox inset="0,0,0,0">
                  <w:txbxContent>
                    <w:p w:rsidR="006B2411" w:rsidRPr="00531C97" w:rsidRDefault="006B2411" w:rsidP="006B2411">
                      <w:pPr>
                        <w:pStyle w:val="BodyText"/>
                        <w:spacing w:before="28"/>
                        <w:ind w:left="108"/>
                        <w:rPr>
                          <w:sz w:val="26"/>
                          <w:szCs w:val="26"/>
                        </w:rPr>
                      </w:pPr>
                      <w:r w:rsidRPr="00531C97">
                        <w:rPr>
                          <w:sz w:val="26"/>
                          <w:szCs w:val="26"/>
                        </w:rPr>
                        <w:t>DROP DATABASE Tên_CSDL</w:t>
                      </w:r>
                    </w:p>
                  </w:txbxContent>
                </v:textbox>
                <w10:anchorlock/>
              </v:shape>
            </w:pict>
          </mc:Fallback>
        </mc:AlternateContent>
      </w:r>
    </w:p>
    <w:p w:rsidR="00F60F16" w:rsidRDefault="006B2411" w:rsidP="003B3FC7">
      <w:pPr>
        <w:pStyle w:val="ListParagraph"/>
        <w:spacing w:line="360" w:lineRule="auto"/>
        <w:ind w:left="426" w:firstLine="283"/>
        <w:jc w:val="both"/>
        <w:rPr>
          <w:rFonts w:ascii="Times New Roman" w:hAnsi="Times New Roman"/>
          <w:sz w:val="26"/>
          <w:szCs w:val="26"/>
          <w:lang w:val="fr-FR"/>
        </w:rPr>
      </w:pPr>
      <w:r w:rsidRPr="006B2411">
        <w:rPr>
          <w:rFonts w:ascii="Times New Roman" w:hAnsi="Times New Roman"/>
          <w:sz w:val="26"/>
          <w:szCs w:val="26"/>
          <w:lang w:val="fr-FR"/>
        </w:rPr>
        <w:t>Trong đó: Tên_CSDL chính là tên CSDL cần xóa</w:t>
      </w:r>
    </w:p>
    <w:p w:rsidR="005B6C8D" w:rsidRDefault="00367435" w:rsidP="005B6C8D">
      <w:pPr>
        <w:pStyle w:val="ListParagraph"/>
        <w:spacing w:line="360" w:lineRule="auto"/>
        <w:ind w:left="0"/>
        <w:jc w:val="both"/>
        <w:rPr>
          <w:rFonts w:ascii="Times New Roman" w:eastAsia="Calibri" w:hAnsi="Times New Roman"/>
          <w:b/>
          <w:sz w:val="26"/>
          <w:szCs w:val="28"/>
          <w:lang w:val="sv-SE"/>
        </w:rPr>
      </w:pPr>
      <w:r>
        <w:rPr>
          <w:rFonts w:ascii="Times New Roman" w:hAnsi="Times New Roman"/>
          <w:b/>
          <w:sz w:val="26"/>
          <w:szCs w:val="26"/>
          <w:lang w:val="fr-FR"/>
        </w:rPr>
        <w:t>6</w:t>
      </w:r>
      <w:r w:rsidRPr="00367435">
        <w:rPr>
          <w:rFonts w:ascii="Times New Roman" w:hAnsi="Times New Roman"/>
          <w:b/>
          <w:sz w:val="26"/>
          <w:szCs w:val="26"/>
          <w:lang w:val="fr-FR"/>
        </w:rPr>
        <w:t xml:space="preserve">. </w:t>
      </w:r>
      <w:r w:rsidRPr="00367435">
        <w:rPr>
          <w:rFonts w:ascii="Times New Roman" w:eastAsia="Calibri" w:hAnsi="Times New Roman"/>
          <w:b/>
          <w:sz w:val="26"/>
          <w:szCs w:val="28"/>
          <w:lang w:val="sv-SE"/>
        </w:rPr>
        <w:t>Attach /detach cơ sở dữ liệu</w:t>
      </w:r>
    </w:p>
    <w:p w:rsidR="000D11A8" w:rsidRPr="000D11A8" w:rsidRDefault="000D11A8" w:rsidP="000D11A8">
      <w:pPr>
        <w:pStyle w:val="ListParagraph"/>
        <w:numPr>
          <w:ilvl w:val="0"/>
          <w:numId w:val="24"/>
        </w:numPr>
        <w:spacing w:line="360" w:lineRule="auto"/>
        <w:ind w:left="0" w:firstLine="426"/>
        <w:jc w:val="both"/>
        <w:rPr>
          <w:rFonts w:ascii="Times New Roman" w:eastAsia="Calibri" w:hAnsi="Times New Roman"/>
          <w:sz w:val="26"/>
          <w:szCs w:val="28"/>
          <w:lang w:val="sv-SE"/>
        </w:rPr>
      </w:pPr>
      <w:r w:rsidRPr="000D11A8">
        <w:rPr>
          <w:rFonts w:ascii="Times New Roman" w:eastAsia="Calibri" w:hAnsi="Times New Roman"/>
          <w:b/>
          <w:sz w:val="26"/>
          <w:szCs w:val="28"/>
          <w:lang w:val="sv-SE"/>
        </w:rPr>
        <w:t>Attach File:</w:t>
      </w:r>
      <w:r w:rsidRPr="000D11A8">
        <w:rPr>
          <w:rFonts w:ascii="Times New Roman" w:eastAsia="Calibri" w:hAnsi="Times New Roman"/>
          <w:sz w:val="26"/>
          <w:szCs w:val="28"/>
          <w:lang w:val="sv-SE"/>
        </w:rPr>
        <w:t xml:space="preserve"> Tạo một CSDL mới sử dụng file CSDL đã có. </w:t>
      </w:r>
    </w:p>
    <w:p w:rsidR="00F05C68" w:rsidRDefault="000D11A8" w:rsidP="000D11A8">
      <w:pPr>
        <w:pStyle w:val="ListParagraph"/>
        <w:spacing w:line="360" w:lineRule="auto"/>
        <w:ind w:left="0"/>
        <w:jc w:val="both"/>
        <w:rPr>
          <w:rFonts w:ascii="Times New Roman" w:eastAsia="Calibri" w:hAnsi="Times New Roman"/>
          <w:sz w:val="26"/>
          <w:szCs w:val="28"/>
          <w:lang w:val="sv-SE"/>
        </w:rPr>
      </w:pPr>
      <w:r w:rsidRPr="000D11A8">
        <w:rPr>
          <w:rFonts w:ascii="Times New Roman" w:eastAsia="Calibri" w:hAnsi="Times New Roman"/>
          <w:sz w:val="26"/>
          <w:szCs w:val="28"/>
          <w:lang w:val="sv-SE"/>
        </w:rPr>
        <w:t>Attach CSDL là hình thức gắn CSDL vào SQL Server bằng các tập tin dữ liệu *.mdf và *.ldf có sẵn. Khi đó, một CSDL mới sẽ được tạo ra trên SQL Server với dữ liệu đã được lấy từ file *.mdf.</w:t>
      </w:r>
    </w:p>
    <w:p w:rsidR="00AB45E6" w:rsidRPr="00D52975" w:rsidRDefault="00AB45E6" w:rsidP="00394C94">
      <w:pPr>
        <w:pStyle w:val="ListParagraph"/>
        <w:numPr>
          <w:ilvl w:val="0"/>
          <w:numId w:val="31"/>
        </w:numPr>
        <w:spacing w:line="360" w:lineRule="auto"/>
        <w:ind w:left="993"/>
        <w:jc w:val="both"/>
        <w:rPr>
          <w:rFonts w:ascii="Times New Roman" w:eastAsia="Calibri" w:hAnsi="Times New Roman"/>
          <w:b/>
          <w:i/>
          <w:sz w:val="26"/>
          <w:szCs w:val="28"/>
          <w:lang w:val="sv-SE"/>
        </w:rPr>
      </w:pPr>
      <w:r w:rsidRPr="00D52975">
        <w:rPr>
          <w:rFonts w:ascii="Times New Roman" w:eastAsia="Calibri" w:hAnsi="Times New Roman"/>
          <w:b/>
          <w:i/>
          <w:sz w:val="26"/>
          <w:szCs w:val="28"/>
          <w:lang w:val="sv-SE"/>
        </w:rPr>
        <w:t>Attach CSDL bằng tiện ích SQL Server Management Studio</w:t>
      </w:r>
    </w:p>
    <w:p w:rsidR="00AB45E6" w:rsidRPr="00AB45E6" w:rsidRDefault="00AB45E6" w:rsidP="00D52975">
      <w:pPr>
        <w:pStyle w:val="ListParagraph"/>
        <w:numPr>
          <w:ilvl w:val="0"/>
          <w:numId w:val="29"/>
        </w:numPr>
        <w:spacing w:line="360" w:lineRule="auto"/>
        <w:ind w:left="851" w:firstLine="283"/>
        <w:jc w:val="both"/>
        <w:rPr>
          <w:rFonts w:ascii="Times New Roman" w:eastAsia="Calibri" w:hAnsi="Times New Roman"/>
          <w:sz w:val="26"/>
          <w:szCs w:val="28"/>
          <w:lang w:val="sv-SE"/>
        </w:rPr>
      </w:pPr>
      <w:r w:rsidRPr="00AB45E6">
        <w:rPr>
          <w:rFonts w:ascii="Times New Roman" w:eastAsia="Calibri" w:hAnsi="Times New Roman"/>
          <w:sz w:val="26"/>
          <w:szCs w:val="28"/>
          <w:lang w:val="sv-SE"/>
        </w:rPr>
        <w:t>Bước 1: Click chuột phải vào Databases, sau đó click Attach…</w:t>
      </w:r>
    </w:p>
    <w:p w:rsidR="006C4FE0" w:rsidRDefault="00AB45E6" w:rsidP="00D52975">
      <w:pPr>
        <w:pStyle w:val="ListParagraph"/>
        <w:numPr>
          <w:ilvl w:val="0"/>
          <w:numId w:val="28"/>
        </w:numPr>
        <w:spacing w:line="360" w:lineRule="auto"/>
        <w:ind w:firstLine="414"/>
        <w:jc w:val="both"/>
        <w:rPr>
          <w:rFonts w:ascii="Times New Roman" w:eastAsia="Calibri" w:hAnsi="Times New Roman"/>
          <w:sz w:val="26"/>
          <w:szCs w:val="28"/>
          <w:lang w:val="sv-SE"/>
        </w:rPr>
      </w:pPr>
      <w:r w:rsidRPr="00AB45E6">
        <w:rPr>
          <w:rFonts w:ascii="Times New Roman" w:eastAsia="Calibri" w:hAnsi="Times New Roman"/>
          <w:sz w:val="26"/>
          <w:szCs w:val="28"/>
          <w:lang w:val="sv-SE"/>
        </w:rPr>
        <w:t>Bước 2: Tại hộp thoại Attach Databases, nhấn nút Add, chọn file *.mdf cần Attach, sau đó nhấn OK</w:t>
      </w:r>
    </w:p>
    <w:p w:rsidR="00394C94" w:rsidRDefault="00394C94" w:rsidP="00394C94">
      <w:pPr>
        <w:pStyle w:val="ListParagraph"/>
        <w:spacing w:line="360" w:lineRule="auto"/>
        <w:ind w:left="1134"/>
        <w:jc w:val="center"/>
        <w:rPr>
          <w:rFonts w:ascii="Times New Roman" w:eastAsia="Calibri" w:hAnsi="Times New Roman"/>
          <w:sz w:val="26"/>
          <w:szCs w:val="28"/>
          <w:lang w:val="sv-SE"/>
        </w:rPr>
      </w:pPr>
      <w:r>
        <w:rPr>
          <w:rFonts w:ascii="Times New Roman" w:eastAsia="Calibri" w:hAnsi="Times New Roman"/>
          <w:noProof/>
          <w:sz w:val="26"/>
          <w:szCs w:val="28"/>
        </w:rPr>
        <w:lastRenderedPageBreak/>
        <w:drawing>
          <wp:inline distT="0" distB="0" distL="0" distR="0" wp14:anchorId="2A16BB63">
            <wp:extent cx="4756150" cy="3620904"/>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7012" cy="3621560"/>
                    </a:xfrm>
                    <a:prstGeom prst="rect">
                      <a:avLst/>
                    </a:prstGeom>
                    <a:noFill/>
                  </pic:spPr>
                </pic:pic>
              </a:graphicData>
            </a:graphic>
          </wp:inline>
        </w:drawing>
      </w:r>
    </w:p>
    <w:p w:rsidR="00394C94" w:rsidRPr="007505BF" w:rsidRDefault="00394C94" w:rsidP="007505BF">
      <w:pPr>
        <w:pStyle w:val="ListParagraph"/>
        <w:numPr>
          <w:ilvl w:val="0"/>
          <w:numId w:val="32"/>
        </w:numPr>
        <w:spacing w:line="360" w:lineRule="auto"/>
        <w:ind w:left="993"/>
        <w:rPr>
          <w:rFonts w:ascii="Times New Roman" w:eastAsia="Calibri" w:hAnsi="Times New Roman"/>
          <w:b/>
          <w:i/>
          <w:sz w:val="26"/>
          <w:szCs w:val="28"/>
          <w:lang w:val="sv-SE"/>
        </w:rPr>
      </w:pPr>
      <w:r w:rsidRPr="007505BF">
        <w:rPr>
          <w:rFonts w:ascii="Times New Roman" w:eastAsia="Calibri" w:hAnsi="Times New Roman"/>
          <w:b/>
          <w:i/>
          <w:sz w:val="26"/>
          <w:szCs w:val="28"/>
          <w:lang w:val="sv-SE"/>
        </w:rPr>
        <w:t>Attach CSDL bằng câu lệnh T-SQL</w:t>
      </w:r>
    </w:p>
    <w:p w:rsidR="00394C94" w:rsidRDefault="00394C94" w:rsidP="00793A44">
      <w:pPr>
        <w:pStyle w:val="ListParagraph"/>
        <w:spacing w:line="360" w:lineRule="auto"/>
        <w:ind w:left="709" w:firstLine="284"/>
        <w:rPr>
          <w:rFonts w:ascii="Times New Roman" w:eastAsia="Calibri" w:hAnsi="Times New Roman"/>
          <w:sz w:val="26"/>
          <w:szCs w:val="28"/>
          <w:lang w:val="sv-SE"/>
        </w:rPr>
      </w:pPr>
      <w:r w:rsidRPr="00394C94">
        <w:rPr>
          <w:rFonts w:ascii="Times New Roman" w:eastAsia="Calibri" w:hAnsi="Times New Roman"/>
          <w:sz w:val="26"/>
          <w:szCs w:val="28"/>
          <w:lang w:val="sv-SE"/>
        </w:rPr>
        <w:t>Click vào biểu tượng New Query trên tiện ích SQL Server Management Studio, tại cửa sổ soạn thảo, nhập dòng lệnh có cấu trúc như sau và nhấn nút Excute để thực thi.</w:t>
      </w:r>
    </w:p>
    <w:p w:rsidR="00CE3D82" w:rsidRDefault="00CE3D82" w:rsidP="00793A44">
      <w:pPr>
        <w:pStyle w:val="ListParagraph"/>
        <w:spacing w:line="360" w:lineRule="auto"/>
        <w:ind w:left="709" w:firstLine="284"/>
        <w:rPr>
          <w:rFonts w:ascii="Times New Roman" w:eastAsia="Calibri" w:hAnsi="Times New Roman"/>
          <w:sz w:val="26"/>
          <w:szCs w:val="28"/>
          <w:lang w:val="sv-SE"/>
        </w:rPr>
      </w:pPr>
      <w:r w:rsidRPr="00CE3D82">
        <w:rPr>
          <w:rFonts w:ascii="Times New Roman" w:hAnsi="Times New Roman"/>
          <w:noProof/>
          <w:sz w:val="20"/>
          <w:szCs w:val="26"/>
        </w:rPr>
        <mc:AlternateContent>
          <mc:Choice Requires="wps">
            <w:drawing>
              <wp:inline distT="0" distB="0" distL="0" distR="0" wp14:anchorId="0F3DCE4F" wp14:editId="5120771A">
                <wp:extent cx="4978400" cy="1282700"/>
                <wp:effectExtent l="0" t="0" r="12700" b="12700"/>
                <wp:docPr id="40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8400" cy="1282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CE3D82" w:rsidRPr="00632FE2" w:rsidRDefault="00CE3D82" w:rsidP="00CE3D82">
                            <w:pPr>
                              <w:pStyle w:val="BodyText"/>
                              <w:spacing w:before="26"/>
                              <w:ind w:left="108"/>
                              <w:rPr>
                                <w:sz w:val="26"/>
                                <w:szCs w:val="26"/>
                              </w:rPr>
                            </w:pPr>
                            <w:r w:rsidRPr="00632FE2">
                              <w:rPr>
                                <w:sz w:val="26"/>
                                <w:szCs w:val="26"/>
                              </w:rPr>
                              <w:t>CREATE DATABASE Tên_CSDL</w:t>
                            </w:r>
                          </w:p>
                          <w:p w:rsidR="00CE3D82" w:rsidRPr="00632FE2" w:rsidRDefault="00CE3D82" w:rsidP="00CE3D82">
                            <w:pPr>
                              <w:pStyle w:val="BodyText"/>
                              <w:spacing w:before="149"/>
                              <w:ind w:left="732"/>
                              <w:rPr>
                                <w:sz w:val="26"/>
                                <w:szCs w:val="26"/>
                              </w:rPr>
                            </w:pPr>
                            <w:r w:rsidRPr="00632FE2">
                              <w:rPr>
                                <w:sz w:val="26"/>
                                <w:szCs w:val="26"/>
                              </w:rPr>
                              <w:t>ON (FILENAME = 'Path1\*.mdf'),</w:t>
                            </w:r>
                          </w:p>
                          <w:p w:rsidR="00CE3D82" w:rsidRPr="00632FE2" w:rsidRDefault="00CE3D82" w:rsidP="00CE3D82">
                            <w:pPr>
                              <w:pStyle w:val="BodyText"/>
                              <w:spacing w:before="147" w:line="360" w:lineRule="auto"/>
                              <w:ind w:left="732" w:right="3631"/>
                              <w:rPr>
                                <w:sz w:val="26"/>
                                <w:szCs w:val="26"/>
                              </w:rPr>
                            </w:pPr>
                            <w:r w:rsidRPr="00632FE2">
                              <w:rPr>
                                <w:sz w:val="26"/>
                                <w:szCs w:val="26"/>
                              </w:rPr>
                              <w:t>(FILENAME = 'Path2\*.ldf') FOR ATTACH;</w:t>
                            </w:r>
                          </w:p>
                        </w:txbxContent>
                      </wps:txbx>
                      <wps:bodyPr rot="0" vert="horz" wrap="square" lIns="0" tIns="0" rIns="0" bIns="0" anchor="t" anchorCtr="0" upright="1">
                        <a:noAutofit/>
                      </wps:bodyPr>
                    </wps:wsp>
                  </a:graphicData>
                </a:graphic>
              </wp:inline>
            </w:drawing>
          </mc:Choice>
          <mc:Fallback>
            <w:pict>
              <v:shape w14:anchorId="0F3DCE4F" id="Text Box 351" o:spid="_x0000_s1027" type="#_x0000_t202" style="width:392pt;height:1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" filled="f" strokeweight=".48pt">
                <v:textbox inset="0,0,0,0">
                  <w:txbxContent>
                    <w:p w:rsidR="00CE3D82" w:rsidRPr="00632FE2" w:rsidRDefault="00CE3D82" w:rsidP="00CE3D82">
                      <w:pPr>
                        <w:pStyle w:val="BodyText"/>
                        <w:spacing w:before="26"/>
                        <w:ind w:left="108"/>
                        <w:rPr>
                          <w:sz w:val="26"/>
                          <w:szCs w:val="26"/>
                        </w:rPr>
                      </w:pPr>
                      <w:r w:rsidRPr="00632FE2">
                        <w:rPr>
                          <w:sz w:val="26"/>
                          <w:szCs w:val="26"/>
                        </w:rPr>
                        <w:t>CREATE DATABASE Tên_CSDL</w:t>
                      </w:r>
                    </w:p>
                    <w:p w:rsidR="00CE3D82" w:rsidRPr="00632FE2" w:rsidRDefault="00CE3D82" w:rsidP="00CE3D82">
                      <w:pPr>
                        <w:pStyle w:val="BodyText"/>
                        <w:spacing w:before="149"/>
                        <w:ind w:left="732"/>
                        <w:rPr>
                          <w:sz w:val="26"/>
                          <w:szCs w:val="26"/>
                        </w:rPr>
                      </w:pPr>
                      <w:r w:rsidRPr="00632FE2">
                        <w:rPr>
                          <w:sz w:val="26"/>
                          <w:szCs w:val="26"/>
                        </w:rPr>
                        <w:t>ON (FILENAME = 'Path1\*.mdf'),</w:t>
                      </w:r>
                    </w:p>
                    <w:p w:rsidR="00CE3D82" w:rsidRPr="00632FE2" w:rsidRDefault="00CE3D82" w:rsidP="00CE3D82">
                      <w:pPr>
                        <w:pStyle w:val="BodyText"/>
                        <w:spacing w:before="147" w:line="360" w:lineRule="auto"/>
                        <w:ind w:left="732" w:right="3631"/>
                        <w:rPr>
                          <w:sz w:val="26"/>
                          <w:szCs w:val="26"/>
                        </w:rPr>
                      </w:pPr>
                      <w:r w:rsidRPr="00632FE2">
                        <w:rPr>
                          <w:sz w:val="26"/>
                          <w:szCs w:val="26"/>
                        </w:rPr>
                        <w:t>(FILENAME = 'Path2\*.ldf') FOR ATTACH;</w:t>
                      </w:r>
                    </w:p>
                  </w:txbxContent>
                </v:textbox>
                <w10:anchorlock/>
              </v:shape>
            </w:pict>
          </mc:Fallback>
        </mc:AlternateContent>
      </w:r>
    </w:p>
    <w:p w:rsidR="00DF3298" w:rsidRDefault="00CE3D82" w:rsidP="00793A44">
      <w:pPr>
        <w:pStyle w:val="ListParagraph"/>
        <w:spacing w:line="360" w:lineRule="auto"/>
        <w:ind w:left="709" w:firstLine="284"/>
        <w:rPr>
          <w:rFonts w:ascii="Times New Roman" w:eastAsia="Calibri" w:hAnsi="Times New Roman"/>
          <w:sz w:val="26"/>
          <w:szCs w:val="28"/>
          <w:lang w:val="sv-SE"/>
        </w:rPr>
      </w:pPr>
      <w:r w:rsidRPr="00CE3D82">
        <w:rPr>
          <w:rFonts w:ascii="Times New Roman" w:eastAsia="Calibri" w:hAnsi="Times New Roman"/>
          <w:sz w:val="26"/>
          <w:szCs w:val="28"/>
          <w:lang w:val="sv-SE"/>
        </w:rPr>
        <w:t xml:space="preserve">Trong đó: </w:t>
      </w:r>
    </w:p>
    <w:p w:rsidR="00DF3298" w:rsidRDefault="00CE3D82" w:rsidP="00DF3298">
      <w:pPr>
        <w:pStyle w:val="ListParagraph"/>
        <w:numPr>
          <w:ilvl w:val="0"/>
          <w:numId w:val="33"/>
        </w:numPr>
        <w:spacing w:line="360" w:lineRule="auto"/>
        <w:rPr>
          <w:rFonts w:ascii="Times New Roman" w:eastAsia="Calibri" w:hAnsi="Times New Roman"/>
          <w:sz w:val="26"/>
          <w:szCs w:val="28"/>
          <w:lang w:val="sv-SE"/>
        </w:rPr>
      </w:pPr>
      <w:r w:rsidRPr="00CE3D82">
        <w:rPr>
          <w:rFonts w:ascii="Times New Roman" w:eastAsia="Calibri" w:hAnsi="Times New Roman"/>
          <w:sz w:val="26"/>
          <w:szCs w:val="28"/>
          <w:lang w:val="sv-SE"/>
        </w:rPr>
        <w:t xml:space="preserve">Tên_CSDL chính là tên CSDL cần xóa </w:t>
      </w:r>
    </w:p>
    <w:p w:rsidR="00DF3298" w:rsidRDefault="00CE3D82" w:rsidP="00DF3298">
      <w:pPr>
        <w:pStyle w:val="ListParagraph"/>
        <w:numPr>
          <w:ilvl w:val="0"/>
          <w:numId w:val="33"/>
        </w:numPr>
        <w:spacing w:line="360" w:lineRule="auto"/>
        <w:rPr>
          <w:rFonts w:ascii="Times New Roman" w:eastAsia="Calibri" w:hAnsi="Times New Roman"/>
          <w:sz w:val="26"/>
          <w:szCs w:val="28"/>
          <w:lang w:val="sv-SE"/>
        </w:rPr>
      </w:pPr>
      <w:r w:rsidRPr="00CE3D82">
        <w:rPr>
          <w:rFonts w:ascii="Times New Roman" w:eastAsia="Calibri" w:hAnsi="Times New Roman"/>
          <w:sz w:val="26"/>
          <w:szCs w:val="28"/>
          <w:lang w:val="sv-SE"/>
        </w:rPr>
        <w:t xml:space="preserve">Path1\*.mdf: đường dẫn đến file mdf </w:t>
      </w:r>
    </w:p>
    <w:p w:rsidR="002C4D91" w:rsidRDefault="00CE3D82" w:rsidP="00DF3298">
      <w:pPr>
        <w:pStyle w:val="ListParagraph"/>
        <w:numPr>
          <w:ilvl w:val="0"/>
          <w:numId w:val="33"/>
        </w:numPr>
        <w:spacing w:line="360" w:lineRule="auto"/>
        <w:rPr>
          <w:rFonts w:ascii="Times New Roman" w:eastAsia="Calibri" w:hAnsi="Times New Roman"/>
          <w:sz w:val="26"/>
          <w:szCs w:val="28"/>
          <w:lang w:val="sv-SE"/>
        </w:rPr>
      </w:pPr>
      <w:r w:rsidRPr="00CE3D82">
        <w:rPr>
          <w:rFonts w:ascii="Times New Roman" w:eastAsia="Calibri" w:hAnsi="Times New Roman"/>
          <w:sz w:val="26"/>
          <w:szCs w:val="28"/>
          <w:lang w:val="sv-SE"/>
        </w:rPr>
        <w:t>Path2\*.ldf: đường dẫn đến file ldf</w:t>
      </w:r>
    </w:p>
    <w:p w:rsidR="00DD4441" w:rsidRDefault="00015D49" w:rsidP="00DD4441">
      <w:pPr>
        <w:pStyle w:val="ListParagraph"/>
        <w:numPr>
          <w:ilvl w:val="0"/>
          <w:numId w:val="24"/>
        </w:numPr>
        <w:spacing w:line="360" w:lineRule="auto"/>
        <w:ind w:left="0" w:firstLine="425"/>
        <w:rPr>
          <w:rFonts w:ascii="Times New Roman" w:eastAsia="Calibri" w:hAnsi="Times New Roman"/>
          <w:sz w:val="26"/>
          <w:szCs w:val="28"/>
          <w:lang w:val="sv-SE"/>
        </w:rPr>
      </w:pPr>
      <w:r w:rsidRPr="00DD4441">
        <w:rPr>
          <w:rFonts w:ascii="Times New Roman" w:eastAsia="Calibri" w:hAnsi="Times New Roman"/>
          <w:b/>
          <w:sz w:val="26"/>
          <w:szCs w:val="28"/>
          <w:lang w:val="sv-SE"/>
        </w:rPr>
        <w:t>Detach File:</w:t>
      </w:r>
      <w:r w:rsidR="003C01E3" w:rsidRPr="00DD4441">
        <w:rPr>
          <w:rFonts w:ascii="Times New Roman" w:eastAsia="Calibri" w:hAnsi="Times New Roman"/>
          <w:sz w:val="26"/>
          <w:szCs w:val="28"/>
          <w:lang w:val="sv-SE"/>
        </w:rPr>
        <w:t xml:space="preserve"> </w:t>
      </w:r>
      <w:r w:rsidR="00DD4441" w:rsidRPr="00DD4441">
        <w:rPr>
          <w:rFonts w:ascii="Times New Roman" w:eastAsia="Calibri" w:hAnsi="Times New Roman"/>
          <w:sz w:val="26"/>
          <w:szCs w:val="28"/>
          <w:lang w:val="sv-SE"/>
        </w:rPr>
        <w:t>Gỡ (detach) CSDL là hình thức gỡ bỏ CSDL ra khỏi SQL Server, tuy nhiên, các tập tin lưu trữ vẫn còn tồn tại trong bộ nhớ.</w:t>
      </w:r>
    </w:p>
    <w:p w:rsidR="00DD4441" w:rsidRDefault="00DD4441" w:rsidP="003846FC">
      <w:pPr>
        <w:pStyle w:val="ListParagraph"/>
        <w:numPr>
          <w:ilvl w:val="0"/>
          <w:numId w:val="32"/>
        </w:numPr>
        <w:spacing w:line="360" w:lineRule="auto"/>
        <w:ind w:left="993"/>
        <w:rPr>
          <w:rFonts w:ascii="Times New Roman" w:eastAsia="Calibri" w:hAnsi="Times New Roman"/>
          <w:b/>
          <w:i/>
          <w:sz w:val="26"/>
          <w:szCs w:val="28"/>
          <w:lang w:val="sv-SE"/>
        </w:rPr>
      </w:pPr>
      <w:r w:rsidRPr="004A4DA4">
        <w:rPr>
          <w:rFonts w:ascii="Times New Roman" w:eastAsia="Calibri" w:hAnsi="Times New Roman"/>
          <w:b/>
          <w:i/>
          <w:sz w:val="26"/>
          <w:szCs w:val="28"/>
          <w:lang w:val="sv-SE"/>
        </w:rPr>
        <w:t>Gỡ CSDL bằng tiện ích SQL Server Management Studio</w:t>
      </w:r>
    </w:p>
    <w:p w:rsidR="00385624" w:rsidRPr="00385624" w:rsidRDefault="00385624" w:rsidP="00385624">
      <w:pPr>
        <w:pStyle w:val="ListParagraph"/>
        <w:spacing w:line="360" w:lineRule="auto"/>
        <w:ind w:left="993"/>
        <w:rPr>
          <w:rFonts w:ascii="Times New Roman" w:eastAsia="Calibri" w:hAnsi="Times New Roman"/>
          <w:sz w:val="26"/>
          <w:szCs w:val="28"/>
          <w:lang w:val="sv-SE"/>
        </w:rPr>
      </w:pPr>
      <w:r w:rsidRPr="00385624">
        <w:rPr>
          <w:rFonts w:ascii="Times New Roman" w:eastAsia="Calibri" w:hAnsi="Times New Roman"/>
          <w:b/>
          <w:i/>
          <w:sz w:val="26"/>
          <w:szCs w:val="28"/>
          <w:lang w:val="sv-SE"/>
        </w:rPr>
        <w:lastRenderedPageBreak/>
        <w:t>Bước 1:</w:t>
      </w:r>
      <w:r w:rsidRPr="00385624">
        <w:rPr>
          <w:rFonts w:ascii="Times New Roman" w:eastAsia="Calibri" w:hAnsi="Times New Roman"/>
          <w:sz w:val="26"/>
          <w:szCs w:val="28"/>
          <w:lang w:val="sv-SE"/>
        </w:rPr>
        <w:t xml:space="preserve"> Click chuột phải vào tên CSDL muốn gỡ, sau đó click Tasks / Detach</w:t>
      </w:r>
    </w:p>
    <w:p w:rsidR="00385624" w:rsidRDefault="00385624" w:rsidP="00385624">
      <w:pPr>
        <w:pStyle w:val="ListParagraph"/>
        <w:spacing w:line="360" w:lineRule="auto"/>
        <w:ind w:left="993"/>
        <w:rPr>
          <w:rFonts w:ascii="Times New Roman" w:eastAsia="Calibri" w:hAnsi="Times New Roman"/>
          <w:sz w:val="26"/>
          <w:szCs w:val="28"/>
          <w:lang w:val="sv-SE"/>
        </w:rPr>
      </w:pPr>
      <w:r w:rsidRPr="00385624">
        <w:rPr>
          <w:rFonts w:ascii="Times New Roman" w:eastAsia="Calibri" w:hAnsi="Times New Roman"/>
          <w:b/>
          <w:i/>
          <w:sz w:val="26"/>
          <w:szCs w:val="28"/>
          <w:lang w:val="sv-SE"/>
        </w:rPr>
        <w:t>Bước 2:</w:t>
      </w:r>
      <w:r w:rsidRPr="00385624">
        <w:rPr>
          <w:rFonts w:ascii="Times New Roman" w:eastAsia="Calibri" w:hAnsi="Times New Roman"/>
          <w:sz w:val="26"/>
          <w:szCs w:val="28"/>
          <w:lang w:val="sv-SE"/>
        </w:rPr>
        <w:t xml:space="preserve"> Trong hộp thoại Detach Database, nhấn OK để tiến hành gỡ bỏ CSDL</w:t>
      </w:r>
      <w:r>
        <w:rPr>
          <w:rFonts w:ascii="Times New Roman" w:eastAsia="Calibri" w:hAnsi="Times New Roman"/>
          <w:sz w:val="26"/>
          <w:szCs w:val="28"/>
          <w:lang w:val="sv-SE"/>
        </w:rPr>
        <w:t xml:space="preserve">, </w:t>
      </w:r>
      <w:r w:rsidRPr="00385624">
        <w:rPr>
          <w:rFonts w:ascii="Times New Roman" w:eastAsia="Calibri" w:hAnsi="Times New Roman"/>
          <w:sz w:val="26"/>
          <w:szCs w:val="28"/>
          <w:lang w:val="sv-SE"/>
        </w:rPr>
        <w:t>khỏi SQL Server.</w:t>
      </w:r>
    </w:p>
    <w:p w:rsidR="00385624" w:rsidRPr="00385624" w:rsidRDefault="00385624" w:rsidP="00385624">
      <w:pPr>
        <w:pStyle w:val="ListParagraph"/>
        <w:spacing w:line="360" w:lineRule="auto"/>
        <w:ind w:left="993"/>
        <w:jc w:val="center"/>
        <w:rPr>
          <w:rFonts w:ascii="Times New Roman" w:eastAsia="Calibri" w:hAnsi="Times New Roman"/>
          <w:sz w:val="26"/>
          <w:szCs w:val="28"/>
          <w:lang w:val="sv-SE"/>
        </w:rPr>
      </w:pPr>
      <w:r>
        <w:rPr>
          <w:rFonts w:ascii="Times New Roman" w:eastAsia="Calibri" w:hAnsi="Times New Roman"/>
          <w:noProof/>
          <w:sz w:val="26"/>
          <w:szCs w:val="28"/>
        </w:rPr>
        <w:drawing>
          <wp:inline distT="0" distB="0" distL="0" distR="0" wp14:anchorId="4DA0B10E">
            <wp:extent cx="4444317" cy="2635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47000" cy="2636841"/>
                    </a:xfrm>
                    <a:prstGeom prst="rect">
                      <a:avLst/>
                    </a:prstGeom>
                    <a:noFill/>
                  </pic:spPr>
                </pic:pic>
              </a:graphicData>
            </a:graphic>
          </wp:inline>
        </w:drawing>
      </w:r>
    </w:p>
    <w:p w:rsidR="004A4DA4" w:rsidRPr="004A4DA4" w:rsidRDefault="004A4DA4" w:rsidP="004A4DA4">
      <w:pPr>
        <w:pStyle w:val="ListParagraph"/>
        <w:numPr>
          <w:ilvl w:val="0"/>
          <w:numId w:val="32"/>
        </w:numPr>
        <w:ind w:left="993"/>
        <w:rPr>
          <w:rFonts w:ascii="Times New Roman" w:eastAsia="Calibri" w:hAnsi="Times New Roman"/>
          <w:b/>
          <w:i/>
          <w:sz w:val="26"/>
          <w:szCs w:val="28"/>
          <w:lang w:val="sv-SE"/>
        </w:rPr>
      </w:pPr>
      <w:r w:rsidRPr="004A4DA4">
        <w:rPr>
          <w:rFonts w:ascii="Times New Roman" w:eastAsia="Calibri" w:hAnsi="Times New Roman"/>
          <w:b/>
          <w:i/>
          <w:sz w:val="26"/>
          <w:szCs w:val="28"/>
          <w:lang w:val="sv-SE"/>
        </w:rPr>
        <w:t>Gỡ CSDL bằng câu lệnh T-SQL</w:t>
      </w:r>
    </w:p>
    <w:p w:rsidR="004A4DA4" w:rsidRDefault="00D246D2" w:rsidP="005F3BE5">
      <w:pPr>
        <w:pStyle w:val="ListParagraph"/>
        <w:spacing w:line="360" w:lineRule="auto"/>
        <w:ind w:left="709" w:firstLine="284"/>
        <w:rPr>
          <w:rFonts w:ascii="Times New Roman" w:eastAsia="Calibri" w:hAnsi="Times New Roman"/>
          <w:sz w:val="26"/>
          <w:szCs w:val="28"/>
          <w:lang w:val="sv-SE"/>
        </w:rPr>
      </w:pPr>
      <w:r w:rsidRPr="00D246D2">
        <w:rPr>
          <w:rFonts w:ascii="Times New Roman" w:eastAsia="Calibri" w:hAnsi="Times New Roman"/>
          <w:sz w:val="26"/>
          <w:szCs w:val="28"/>
          <w:lang w:val="sv-SE"/>
        </w:rPr>
        <w:t>Click vào biểu tượng New Query trên tiện ích SQL Server Management Studio, tại cửa sổ soạn thảo, nhập dòng lệnh có cấu trúc như sau và nhấn nút Excute để thực thi.</w:t>
      </w:r>
    </w:p>
    <w:p w:rsidR="007E6061" w:rsidRDefault="007E6061" w:rsidP="005F3BE5">
      <w:pPr>
        <w:pStyle w:val="ListParagraph"/>
        <w:spacing w:line="360" w:lineRule="auto"/>
        <w:ind w:left="709" w:firstLine="284"/>
        <w:rPr>
          <w:rFonts w:ascii="Times New Roman" w:eastAsia="Calibri" w:hAnsi="Times New Roman"/>
          <w:sz w:val="26"/>
          <w:szCs w:val="28"/>
          <w:lang w:val="sv-SE"/>
        </w:rPr>
      </w:pPr>
      <w:r w:rsidRPr="007E6061">
        <w:rPr>
          <w:rFonts w:ascii="Times New Roman" w:eastAsia="Calibri" w:hAnsi="Times New Roman"/>
          <w:noProof/>
          <w:sz w:val="26"/>
          <w:szCs w:val="26"/>
        </w:rPr>
        <mc:AlternateContent>
          <mc:Choice Requires="wps">
            <w:drawing>
              <wp:inline distT="0" distB="0" distL="0" distR="0" wp14:anchorId="29F8018D" wp14:editId="2A6037FE">
                <wp:extent cx="3975100" cy="312420"/>
                <wp:effectExtent l="0" t="0" r="25400" b="11430"/>
                <wp:docPr id="39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0" cy="31242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7E6061" w:rsidRPr="008F43C3" w:rsidRDefault="007E6061" w:rsidP="007E6061">
                            <w:pPr>
                              <w:pStyle w:val="BodyText"/>
                              <w:spacing w:before="28"/>
                              <w:ind w:left="108"/>
                              <w:rPr>
                                <w:sz w:val="26"/>
                                <w:szCs w:val="26"/>
                              </w:rPr>
                            </w:pPr>
                            <w:r w:rsidRPr="008F43C3">
                              <w:rPr>
                                <w:sz w:val="26"/>
                                <w:szCs w:val="26"/>
                              </w:rPr>
                              <w:t xml:space="preserve">EXEC sp_detach_db </w:t>
                            </w:r>
                            <w:r w:rsidRPr="007E6061">
                              <w:rPr>
                                <w:b/>
                                <w:sz w:val="26"/>
                                <w:szCs w:val="26"/>
                              </w:rPr>
                              <w:t>'Tên_CSDL'</w:t>
                            </w:r>
                            <w:r w:rsidRPr="008F43C3">
                              <w:rPr>
                                <w:sz w:val="26"/>
                                <w:szCs w:val="26"/>
                              </w:rPr>
                              <w:t>, 'true';</w:t>
                            </w:r>
                          </w:p>
                        </w:txbxContent>
                      </wps:txbx>
                      <wps:bodyPr rot="0" vert="horz" wrap="square" lIns="0" tIns="0" rIns="0" bIns="0" anchor="t" anchorCtr="0" upright="1">
                        <a:noAutofit/>
                      </wps:bodyPr>
                    </wps:wsp>
                  </a:graphicData>
                </a:graphic>
              </wp:inline>
            </w:drawing>
          </mc:Choice>
          <mc:Fallback>
            <w:pict>
              <v:shape w14:anchorId="29F8018D" id="Text Box 349" o:spid="_x0000_s1028" type="#_x0000_t202" style="width:313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" filled="f" strokeweight=".48pt">
                <v:textbox inset="0,0,0,0">
                  <w:txbxContent>
                    <w:p w:rsidR="007E6061" w:rsidRPr="008F43C3" w:rsidRDefault="007E6061" w:rsidP="007E6061">
                      <w:pPr>
                        <w:pStyle w:val="BodyText"/>
                        <w:spacing w:before="28"/>
                        <w:ind w:left="108"/>
                        <w:rPr>
                          <w:sz w:val="26"/>
                          <w:szCs w:val="26"/>
                        </w:rPr>
                      </w:pPr>
                      <w:r w:rsidRPr="008F43C3">
                        <w:rPr>
                          <w:sz w:val="26"/>
                          <w:szCs w:val="26"/>
                        </w:rPr>
                        <w:t xml:space="preserve">EXEC sp_detach_db </w:t>
                      </w:r>
                      <w:r w:rsidRPr="007E6061">
                        <w:rPr>
                          <w:b/>
                          <w:sz w:val="26"/>
                          <w:szCs w:val="26"/>
                        </w:rPr>
                        <w:t>'Tên_CSDL'</w:t>
                      </w:r>
                      <w:r w:rsidRPr="008F43C3">
                        <w:rPr>
                          <w:sz w:val="26"/>
                          <w:szCs w:val="26"/>
                        </w:rPr>
                        <w:t>, 'true';</w:t>
                      </w:r>
                    </w:p>
                  </w:txbxContent>
                </v:textbox>
                <w10:anchorlock/>
              </v:shape>
            </w:pict>
          </mc:Fallback>
        </mc:AlternateContent>
      </w:r>
    </w:p>
    <w:p w:rsidR="007E6061" w:rsidRPr="004A4DA4" w:rsidRDefault="007E6061" w:rsidP="005F3BE5">
      <w:pPr>
        <w:pStyle w:val="ListParagraph"/>
        <w:spacing w:line="360" w:lineRule="auto"/>
        <w:ind w:left="709" w:firstLine="284"/>
        <w:rPr>
          <w:rFonts w:ascii="Times New Roman" w:eastAsia="Calibri" w:hAnsi="Times New Roman"/>
          <w:sz w:val="26"/>
          <w:szCs w:val="28"/>
          <w:lang w:val="sv-SE"/>
        </w:rPr>
      </w:pPr>
      <w:r w:rsidRPr="007E6061">
        <w:rPr>
          <w:rFonts w:ascii="Times New Roman" w:eastAsia="Calibri" w:hAnsi="Times New Roman"/>
          <w:sz w:val="26"/>
          <w:szCs w:val="28"/>
          <w:lang w:val="sv-SE"/>
        </w:rPr>
        <w:t xml:space="preserve">Trong đó: </w:t>
      </w:r>
      <w:r w:rsidRPr="007E6061">
        <w:rPr>
          <w:rFonts w:ascii="Times New Roman" w:eastAsia="Calibri" w:hAnsi="Times New Roman"/>
          <w:b/>
          <w:sz w:val="26"/>
          <w:szCs w:val="28"/>
          <w:lang w:val="sv-SE"/>
        </w:rPr>
        <w:t>Tên_CSDL</w:t>
      </w:r>
      <w:r w:rsidRPr="007E6061">
        <w:rPr>
          <w:rFonts w:ascii="Times New Roman" w:eastAsia="Calibri" w:hAnsi="Times New Roman"/>
          <w:sz w:val="26"/>
          <w:szCs w:val="28"/>
          <w:lang w:val="sv-SE"/>
        </w:rPr>
        <w:t xml:space="preserve"> chính là tên CSDL cần detach</w:t>
      </w:r>
    </w:p>
    <w:p w:rsidR="00367435" w:rsidRDefault="00367435" w:rsidP="00DD4441">
      <w:pPr>
        <w:spacing w:line="360" w:lineRule="auto"/>
        <w:jc w:val="both"/>
        <w:rPr>
          <w:rFonts w:ascii="Times New Roman" w:eastAsia="Calibri" w:hAnsi="Times New Roman"/>
          <w:b/>
          <w:sz w:val="26"/>
          <w:szCs w:val="28"/>
          <w:lang w:val="sv-SE"/>
        </w:rPr>
      </w:pPr>
      <w:r w:rsidRPr="00DD4441">
        <w:rPr>
          <w:rFonts w:ascii="Times New Roman" w:eastAsia="Calibri" w:hAnsi="Times New Roman"/>
          <w:b/>
          <w:sz w:val="26"/>
          <w:szCs w:val="28"/>
          <w:lang w:val="sv-SE"/>
        </w:rPr>
        <w:t>7. Backup/restore cơ sở dữ liệu</w:t>
      </w:r>
    </w:p>
    <w:p w:rsidR="009B1208" w:rsidRPr="009B1208" w:rsidRDefault="006C4E58" w:rsidP="00DF6498">
      <w:pPr>
        <w:pStyle w:val="ListParagraph"/>
        <w:numPr>
          <w:ilvl w:val="0"/>
          <w:numId w:val="24"/>
        </w:numPr>
        <w:spacing w:line="360" w:lineRule="auto"/>
        <w:ind w:left="0" w:firstLine="426"/>
        <w:jc w:val="both"/>
        <w:rPr>
          <w:rFonts w:ascii="Times New Roman" w:eastAsia="Calibri" w:hAnsi="Times New Roman"/>
          <w:sz w:val="26"/>
          <w:szCs w:val="28"/>
          <w:lang w:val="sv-SE"/>
        </w:rPr>
      </w:pPr>
      <w:r>
        <w:rPr>
          <w:rFonts w:ascii="Times New Roman" w:eastAsia="Calibri" w:hAnsi="Times New Roman"/>
          <w:b/>
          <w:sz w:val="26"/>
          <w:szCs w:val="28"/>
          <w:lang w:val="sv-SE"/>
        </w:rPr>
        <w:t xml:space="preserve">Backup </w:t>
      </w:r>
      <w:r w:rsidRPr="006B1DEB">
        <w:rPr>
          <w:rFonts w:ascii="Times New Roman" w:eastAsia="Calibri" w:hAnsi="Times New Roman"/>
          <w:sz w:val="26"/>
          <w:szCs w:val="28"/>
          <w:lang w:val="sv-SE"/>
        </w:rPr>
        <w:t>(sao lưu)</w:t>
      </w:r>
      <w:r w:rsidR="009B1208">
        <w:rPr>
          <w:rFonts w:ascii="Times New Roman" w:eastAsia="Calibri" w:hAnsi="Times New Roman"/>
          <w:sz w:val="26"/>
          <w:szCs w:val="28"/>
          <w:lang w:val="sv-SE"/>
        </w:rPr>
        <w:t xml:space="preserve">: </w:t>
      </w:r>
      <w:r w:rsidR="009B1208" w:rsidRPr="009B1208">
        <w:rPr>
          <w:rFonts w:ascii="Times New Roman" w:eastAsia="Calibri" w:hAnsi="Times New Roman"/>
          <w:sz w:val="26"/>
          <w:szCs w:val="28"/>
          <w:lang w:val="sv-SE"/>
        </w:rPr>
        <w:t>SQL Server cung cấp 3 loại Back up:</w:t>
      </w:r>
    </w:p>
    <w:p w:rsidR="009B1208" w:rsidRPr="009B1208" w:rsidRDefault="009B1208" w:rsidP="00DF6498">
      <w:pPr>
        <w:pStyle w:val="ListParagraph"/>
        <w:numPr>
          <w:ilvl w:val="0"/>
          <w:numId w:val="34"/>
        </w:numPr>
        <w:spacing w:line="360" w:lineRule="auto"/>
        <w:jc w:val="both"/>
        <w:rPr>
          <w:rFonts w:ascii="Times New Roman" w:eastAsia="Calibri" w:hAnsi="Times New Roman"/>
          <w:sz w:val="26"/>
          <w:szCs w:val="28"/>
          <w:lang w:val="sv-SE"/>
        </w:rPr>
      </w:pPr>
      <w:r w:rsidRPr="009B1208">
        <w:rPr>
          <w:rFonts w:ascii="Times New Roman" w:eastAsia="Calibri" w:hAnsi="Times New Roman"/>
          <w:sz w:val="26"/>
          <w:szCs w:val="28"/>
          <w:lang w:val="sv-SE"/>
        </w:rPr>
        <w:t>Full backup: Là backup toàn bộ dữ liệu tại thời điểm thực hiện.</w:t>
      </w:r>
    </w:p>
    <w:p w:rsidR="009B1208" w:rsidRPr="009B1208" w:rsidRDefault="009B1208" w:rsidP="00DF6498">
      <w:pPr>
        <w:pStyle w:val="ListParagraph"/>
        <w:numPr>
          <w:ilvl w:val="0"/>
          <w:numId w:val="34"/>
        </w:numPr>
        <w:spacing w:line="360" w:lineRule="auto"/>
        <w:jc w:val="both"/>
        <w:rPr>
          <w:rFonts w:ascii="Times New Roman" w:eastAsia="Calibri" w:hAnsi="Times New Roman"/>
          <w:sz w:val="26"/>
          <w:szCs w:val="28"/>
          <w:lang w:val="sv-SE"/>
        </w:rPr>
      </w:pPr>
      <w:r w:rsidRPr="009B1208">
        <w:rPr>
          <w:rFonts w:ascii="Times New Roman" w:eastAsia="Calibri" w:hAnsi="Times New Roman"/>
          <w:sz w:val="26"/>
          <w:szCs w:val="28"/>
          <w:lang w:val="sv-SE"/>
        </w:rPr>
        <w:t>Differential backup: Là backup các trang dữ liệu mới được cập nhật kể từ lần backup full trước đó.</w:t>
      </w:r>
    </w:p>
    <w:p w:rsidR="009B1208" w:rsidRPr="009B1208" w:rsidRDefault="009B1208" w:rsidP="00DF6498">
      <w:pPr>
        <w:pStyle w:val="ListParagraph"/>
        <w:numPr>
          <w:ilvl w:val="0"/>
          <w:numId w:val="34"/>
        </w:numPr>
        <w:spacing w:line="360" w:lineRule="auto"/>
        <w:jc w:val="both"/>
        <w:rPr>
          <w:rFonts w:ascii="Times New Roman" w:eastAsia="Calibri" w:hAnsi="Times New Roman"/>
          <w:sz w:val="26"/>
          <w:szCs w:val="28"/>
          <w:lang w:val="sv-SE"/>
        </w:rPr>
      </w:pPr>
      <w:r w:rsidRPr="009B1208">
        <w:rPr>
          <w:rFonts w:ascii="Times New Roman" w:eastAsia="Calibri" w:hAnsi="Times New Roman"/>
          <w:sz w:val="26"/>
          <w:szCs w:val="28"/>
          <w:lang w:val="sv-SE"/>
        </w:rPr>
        <w:t>File or File Group Backup: Copy một data file/một file grouphay Standby thì mặc định Recovery sẽ được thực hiện.</w:t>
      </w:r>
    </w:p>
    <w:p w:rsidR="009B1208" w:rsidRPr="00FC1241" w:rsidRDefault="009B1208" w:rsidP="00FC1241">
      <w:pPr>
        <w:spacing w:line="360" w:lineRule="auto"/>
        <w:ind w:left="785"/>
        <w:jc w:val="both"/>
        <w:rPr>
          <w:rFonts w:ascii="Times New Roman" w:eastAsia="Calibri" w:hAnsi="Times New Roman"/>
          <w:sz w:val="26"/>
          <w:szCs w:val="28"/>
          <w:lang w:val="sv-SE"/>
        </w:rPr>
      </w:pPr>
      <w:r w:rsidRPr="00FC1241">
        <w:rPr>
          <w:rFonts w:ascii="Times New Roman" w:eastAsia="Calibri" w:hAnsi="Times New Roman"/>
          <w:sz w:val="26"/>
          <w:szCs w:val="28"/>
          <w:lang w:val="sv-SE"/>
        </w:rPr>
        <w:t xml:space="preserve">Click phải vào CSDL cần back up -&gt; Chọn Tasks -&gt; Chọn Back up… </w:t>
      </w:r>
    </w:p>
    <w:p w:rsidR="00385624" w:rsidRDefault="00FC1241" w:rsidP="00FC1241">
      <w:pPr>
        <w:spacing w:line="360" w:lineRule="auto"/>
        <w:ind w:left="785"/>
        <w:jc w:val="center"/>
        <w:rPr>
          <w:rFonts w:ascii="Times New Roman" w:eastAsia="Calibri" w:hAnsi="Times New Roman"/>
          <w:sz w:val="26"/>
          <w:szCs w:val="28"/>
          <w:lang w:val="sv-SE"/>
        </w:rPr>
      </w:pPr>
      <w:r>
        <w:rPr>
          <w:noProof/>
        </w:rPr>
        <w:lastRenderedPageBreak/>
        <w:drawing>
          <wp:inline distT="0" distB="0" distL="0" distR="0" wp14:anchorId="75C2E457">
            <wp:extent cx="4356097" cy="2463800"/>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8761" cy="2465307"/>
                    </a:xfrm>
                    <a:prstGeom prst="rect">
                      <a:avLst/>
                    </a:prstGeom>
                    <a:noFill/>
                  </pic:spPr>
                </pic:pic>
              </a:graphicData>
            </a:graphic>
          </wp:inline>
        </w:drawing>
      </w:r>
    </w:p>
    <w:p w:rsidR="00FC1241" w:rsidRDefault="00FC1241" w:rsidP="0002696C">
      <w:pPr>
        <w:pStyle w:val="ListParagraph"/>
        <w:numPr>
          <w:ilvl w:val="0"/>
          <w:numId w:val="24"/>
        </w:numPr>
        <w:spacing w:line="360" w:lineRule="auto"/>
        <w:ind w:left="0" w:firstLine="426"/>
        <w:rPr>
          <w:rFonts w:ascii="Times New Roman" w:eastAsia="Calibri" w:hAnsi="Times New Roman"/>
          <w:sz w:val="26"/>
          <w:szCs w:val="28"/>
          <w:lang w:val="sv-SE"/>
        </w:rPr>
      </w:pPr>
      <w:r w:rsidRPr="00FC1241">
        <w:rPr>
          <w:rFonts w:ascii="Times New Roman" w:eastAsia="Calibri" w:hAnsi="Times New Roman"/>
          <w:b/>
          <w:sz w:val="26"/>
          <w:szCs w:val="28"/>
          <w:lang w:val="sv-SE"/>
        </w:rPr>
        <w:t>Restore</w:t>
      </w:r>
      <w:r>
        <w:rPr>
          <w:rFonts w:ascii="Times New Roman" w:eastAsia="Calibri" w:hAnsi="Times New Roman"/>
          <w:sz w:val="26"/>
          <w:szCs w:val="28"/>
          <w:lang w:val="sv-SE"/>
        </w:rPr>
        <w:t xml:space="preserve"> ( Ph</w:t>
      </w:r>
      <w:r w:rsidRPr="00FC1241">
        <w:rPr>
          <w:rFonts w:ascii="Times New Roman" w:eastAsia="Calibri" w:hAnsi="Times New Roman"/>
          <w:sz w:val="26"/>
          <w:szCs w:val="28"/>
          <w:lang w:val="sv-SE"/>
        </w:rPr>
        <w:t>ụ</w:t>
      </w:r>
      <w:r>
        <w:rPr>
          <w:rFonts w:ascii="Times New Roman" w:eastAsia="Calibri" w:hAnsi="Times New Roman"/>
          <w:sz w:val="26"/>
          <w:szCs w:val="28"/>
          <w:lang w:val="sv-SE"/>
        </w:rPr>
        <w:t>c h</w:t>
      </w:r>
      <w:r w:rsidRPr="00FC1241">
        <w:rPr>
          <w:rFonts w:ascii="Times New Roman" w:eastAsia="Calibri" w:hAnsi="Times New Roman"/>
          <w:sz w:val="26"/>
          <w:szCs w:val="28"/>
          <w:lang w:val="sv-SE"/>
        </w:rPr>
        <w:t>ồi</w:t>
      </w:r>
      <w:r>
        <w:rPr>
          <w:rFonts w:ascii="Times New Roman" w:eastAsia="Calibri" w:hAnsi="Times New Roman"/>
          <w:sz w:val="26"/>
          <w:szCs w:val="28"/>
          <w:lang w:val="sv-SE"/>
        </w:rPr>
        <w:t xml:space="preserve"> ):</w:t>
      </w:r>
      <w:r w:rsidRPr="00FC1241">
        <w:rPr>
          <w:rFonts w:ascii="Times New Roman" w:eastAsia="Calibri" w:hAnsi="Times New Roman"/>
          <w:sz w:val="26"/>
          <w:szCs w:val="28"/>
          <w:lang w:val="sv-SE"/>
        </w:rPr>
        <w:t>Nhấn chuột phải vào CSDL cần Restore -&gt; Chọn Tasks -&gt; Chọn Restore -&gt; Database…</w:t>
      </w:r>
    </w:p>
    <w:p w:rsidR="007C5EB9" w:rsidRPr="00FC1241" w:rsidRDefault="007C5EB9" w:rsidP="007C5EB9">
      <w:pPr>
        <w:pStyle w:val="ListParagraph"/>
        <w:spacing w:line="360" w:lineRule="auto"/>
        <w:ind w:left="426"/>
        <w:rPr>
          <w:rFonts w:ascii="Times New Roman" w:eastAsia="Calibri" w:hAnsi="Times New Roman"/>
          <w:sz w:val="26"/>
          <w:szCs w:val="28"/>
          <w:lang w:val="sv-SE"/>
        </w:rPr>
      </w:pPr>
      <w:r>
        <w:rPr>
          <w:rFonts w:ascii="Times New Roman" w:eastAsia="Calibri" w:hAnsi="Times New Roman"/>
          <w:noProof/>
          <w:sz w:val="26"/>
          <w:szCs w:val="28"/>
        </w:rPr>
        <w:drawing>
          <wp:inline distT="0" distB="0" distL="0" distR="0" wp14:anchorId="479F281C">
            <wp:extent cx="4908215" cy="337820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9801" cy="3379292"/>
                    </a:xfrm>
                    <a:prstGeom prst="rect">
                      <a:avLst/>
                    </a:prstGeom>
                    <a:noFill/>
                  </pic:spPr>
                </pic:pic>
              </a:graphicData>
            </a:graphic>
          </wp:inline>
        </w:drawing>
      </w:r>
    </w:p>
    <w:p w:rsidR="00367435" w:rsidRDefault="00367435" w:rsidP="00F05C68">
      <w:pPr>
        <w:pStyle w:val="ListParagraph"/>
        <w:spacing w:line="360" w:lineRule="auto"/>
        <w:ind w:left="0"/>
        <w:jc w:val="both"/>
        <w:rPr>
          <w:rFonts w:ascii="Times New Roman" w:eastAsia="Calibri" w:hAnsi="Times New Roman"/>
          <w:b/>
          <w:sz w:val="26"/>
          <w:szCs w:val="28"/>
          <w:lang w:val="sv-SE"/>
        </w:rPr>
      </w:pPr>
      <w:r w:rsidRPr="00367435">
        <w:rPr>
          <w:rFonts w:ascii="Times New Roman" w:eastAsia="Calibri" w:hAnsi="Times New Roman"/>
          <w:b/>
          <w:sz w:val="26"/>
          <w:szCs w:val="28"/>
          <w:lang w:val="sv-SE"/>
        </w:rPr>
        <w:t>8. Import/export dữ liệu</w:t>
      </w:r>
    </w:p>
    <w:p w:rsidR="00FC7853" w:rsidRPr="00FC7853" w:rsidRDefault="00FC7853" w:rsidP="00FC7853">
      <w:pPr>
        <w:pStyle w:val="ListParagraph"/>
        <w:spacing w:line="360" w:lineRule="auto"/>
        <w:ind w:left="0" w:firstLine="426"/>
        <w:jc w:val="both"/>
        <w:rPr>
          <w:rFonts w:ascii="Times New Roman" w:hAnsi="Times New Roman"/>
          <w:sz w:val="26"/>
          <w:szCs w:val="26"/>
          <w:lang w:val="fr-FR"/>
        </w:rPr>
      </w:pPr>
      <w:r w:rsidRPr="00FC7853">
        <w:rPr>
          <w:rFonts w:ascii="Times New Roman" w:hAnsi="Times New Roman"/>
          <w:sz w:val="26"/>
          <w:szCs w:val="26"/>
          <w:lang w:val="fr-FR"/>
        </w:rPr>
        <w:t>Tính năng này cho phép xuất dữ liệu ra nhiều định dạng khác nhau (text file, access, excel, sql server…)</w:t>
      </w:r>
    </w:p>
    <w:p w:rsidR="00FC7853" w:rsidRDefault="00FC7853" w:rsidP="00FC7853">
      <w:pPr>
        <w:pStyle w:val="ListParagraph"/>
        <w:numPr>
          <w:ilvl w:val="0"/>
          <w:numId w:val="24"/>
        </w:numPr>
        <w:spacing w:line="360" w:lineRule="auto"/>
        <w:ind w:left="0" w:firstLine="426"/>
        <w:jc w:val="both"/>
        <w:rPr>
          <w:rFonts w:ascii="Times New Roman" w:hAnsi="Times New Roman"/>
          <w:sz w:val="26"/>
          <w:szCs w:val="26"/>
          <w:lang w:val="fr-FR"/>
        </w:rPr>
      </w:pPr>
      <w:r w:rsidRPr="00FC7853">
        <w:rPr>
          <w:rFonts w:ascii="Times New Roman" w:hAnsi="Times New Roman"/>
          <w:b/>
          <w:sz w:val="26"/>
          <w:szCs w:val="26"/>
          <w:lang w:val="fr-FR"/>
        </w:rPr>
        <w:t>Export:</w:t>
      </w:r>
      <w:r w:rsidRPr="00FC7853">
        <w:rPr>
          <w:rFonts w:ascii="Times New Roman" w:hAnsi="Times New Roman"/>
          <w:sz w:val="26"/>
          <w:szCs w:val="26"/>
          <w:lang w:val="fr-FR"/>
        </w:rPr>
        <w:t xml:space="preserve"> Click phải vào database&gt; task&gt; export. Nhập thông tin kết nối và chọn cơ sở dữ liệu cần export</w:t>
      </w:r>
    </w:p>
    <w:p w:rsidR="00FC7853" w:rsidRDefault="00FC7853" w:rsidP="00E0355C">
      <w:pPr>
        <w:pStyle w:val="ListParagraph"/>
        <w:spacing w:line="360" w:lineRule="auto"/>
        <w:ind w:left="284"/>
        <w:jc w:val="center"/>
        <w:rPr>
          <w:rFonts w:ascii="Times New Roman" w:hAnsi="Times New Roman"/>
          <w:sz w:val="26"/>
          <w:szCs w:val="26"/>
          <w:lang w:val="fr-FR"/>
        </w:rPr>
      </w:pPr>
      <w:r>
        <w:rPr>
          <w:rFonts w:ascii="Times New Roman" w:hAnsi="Times New Roman"/>
          <w:noProof/>
          <w:sz w:val="26"/>
          <w:szCs w:val="26"/>
        </w:rPr>
        <w:lastRenderedPageBreak/>
        <w:drawing>
          <wp:inline distT="0" distB="0" distL="0" distR="0" wp14:anchorId="26B98F0C">
            <wp:extent cx="4298315" cy="3936650"/>
            <wp:effectExtent l="0" t="0" r="698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02028" cy="3940050"/>
                    </a:xfrm>
                    <a:prstGeom prst="rect">
                      <a:avLst/>
                    </a:prstGeom>
                    <a:noFill/>
                  </pic:spPr>
                </pic:pic>
              </a:graphicData>
            </a:graphic>
          </wp:inline>
        </w:drawing>
      </w:r>
    </w:p>
    <w:p w:rsidR="00FC7853" w:rsidRPr="00FC7853" w:rsidRDefault="00FC7853" w:rsidP="00FC7853">
      <w:pPr>
        <w:rPr>
          <w:rFonts w:ascii="Times New Roman" w:eastAsia="Times New Roman" w:hAnsi="Times New Roman" w:cs="Times New Roman"/>
          <w:sz w:val="26"/>
          <w:szCs w:val="26"/>
          <w:lang w:val="fr-FR"/>
        </w:rPr>
      </w:pPr>
      <w:r w:rsidRPr="00FC7853">
        <w:rPr>
          <w:rFonts w:ascii="Times New Roman" w:eastAsia="Times New Roman" w:hAnsi="Times New Roman" w:cs="Times New Roman"/>
          <w:sz w:val="26"/>
          <w:szCs w:val="26"/>
          <w:lang w:val="fr-FR"/>
        </w:rPr>
        <w:t>Chọn và mô tả loại, nơi lưu cơ sở dữ liệu đích</w:t>
      </w:r>
    </w:p>
    <w:p w:rsidR="00FC7853" w:rsidRDefault="00FC7853" w:rsidP="00FC7853">
      <w:pPr>
        <w:pStyle w:val="ListParagraph"/>
        <w:spacing w:line="360" w:lineRule="auto"/>
        <w:ind w:left="426"/>
        <w:jc w:val="center"/>
        <w:rPr>
          <w:rFonts w:ascii="Times New Roman" w:hAnsi="Times New Roman"/>
          <w:sz w:val="26"/>
          <w:szCs w:val="26"/>
          <w:lang w:val="fr-FR"/>
        </w:rPr>
      </w:pPr>
      <w:r>
        <w:rPr>
          <w:rFonts w:ascii="Times New Roman" w:hAnsi="Times New Roman"/>
          <w:noProof/>
          <w:sz w:val="26"/>
          <w:szCs w:val="26"/>
        </w:rPr>
        <w:drawing>
          <wp:inline distT="0" distB="0" distL="0" distR="0" wp14:anchorId="3FCAD35F">
            <wp:extent cx="4317365" cy="375285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9163" cy="3754413"/>
                    </a:xfrm>
                    <a:prstGeom prst="rect">
                      <a:avLst/>
                    </a:prstGeom>
                    <a:noFill/>
                  </pic:spPr>
                </pic:pic>
              </a:graphicData>
            </a:graphic>
          </wp:inline>
        </w:drawing>
      </w:r>
    </w:p>
    <w:p w:rsidR="00FC7853" w:rsidRDefault="00FC7853" w:rsidP="00E0355C">
      <w:pPr>
        <w:pStyle w:val="ListParagraph"/>
        <w:spacing w:line="360" w:lineRule="auto"/>
        <w:ind w:left="426"/>
        <w:jc w:val="center"/>
        <w:rPr>
          <w:rFonts w:ascii="Times New Roman" w:hAnsi="Times New Roman"/>
          <w:sz w:val="26"/>
          <w:szCs w:val="26"/>
          <w:lang w:val="fr-FR"/>
        </w:rPr>
      </w:pPr>
      <w:r w:rsidRPr="00FC7853">
        <w:rPr>
          <w:rFonts w:ascii="Times New Roman" w:hAnsi="Times New Roman"/>
          <w:sz w:val="26"/>
          <w:szCs w:val="26"/>
          <w:lang w:val="fr-FR"/>
        </w:rPr>
        <w:lastRenderedPageBreak/>
        <w:t>Nhấn next, chọn phương thức sao chép từ bảng/view trong cơ sở dữ liệu nguồn hoặc phương thức viết câu truy vấn để lấy dữ liệu từ nguồn, ở đây ta chọn phương thức thứ nhất.</w:t>
      </w:r>
      <w:r>
        <w:rPr>
          <w:rFonts w:ascii="Times New Roman" w:hAnsi="Times New Roman"/>
          <w:noProof/>
          <w:sz w:val="26"/>
          <w:szCs w:val="26"/>
        </w:rPr>
        <w:drawing>
          <wp:inline distT="0" distB="0" distL="0" distR="0" wp14:anchorId="6497B3A5">
            <wp:extent cx="4432300" cy="33909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32300" cy="3390900"/>
                    </a:xfrm>
                    <a:prstGeom prst="rect">
                      <a:avLst/>
                    </a:prstGeom>
                    <a:noFill/>
                  </pic:spPr>
                </pic:pic>
              </a:graphicData>
            </a:graphic>
          </wp:inline>
        </w:drawing>
      </w:r>
    </w:p>
    <w:p w:rsidR="00FC7853" w:rsidRDefault="00FC7853" w:rsidP="00FC7853">
      <w:pPr>
        <w:pStyle w:val="ListParagraph"/>
        <w:spacing w:line="360" w:lineRule="auto"/>
        <w:ind w:left="426"/>
        <w:jc w:val="both"/>
        <w:rPr>
          <w:rFonts w:ascii="Times New Roman" w:hAnsi="Times New Roman"/>
          <w:sz w:val="26"/>
          <w:szCs w:val="26"/>
          <w:lang w:val="fr-FR"/>
        </w:rPr>
      </w:pPr>
      <w:r w:rsidRPr="00FC7853">
        <w:rPr>
          <w:rFonts w:ascii="Times New Roman" w:hAnsi="Times New Roman"/>
          <w:sz w:val="26"/>
          <w:szCs w:val="26"/>
          <w:lang w:val="fr-FR"/>
        </w:rPr>
        <w:t>Sau đó nhấn next, chọn các bảng hoặc view cần export. Và đây là kết quả dữ liệu được xuất ra tập tin excel (bao gồm 2 sheet tương ứng với các bảng đã chọn export)</w:t>
      </w:r>
    </w:p>
    <w:p w:rsidR="00FC7853" w:rsidRDefault="002F016E" w:rsidP="00FC7853">
      <w:pPr>
        <w:pStyle w:val="ListParagraph"/>
        <w:spacing w:line="360" w:lineRule="auto"/>
        <w:ind w:left="426"/>
        <w:jc w:val="center"/>
        <w:rPr>
          <w:rFonts w:ascii="Times New Roman" w:hAnsi="Times New Roman"/>
          <w:sz w:val="26"/>
          <w:szCs w:val="26"/>
          <w:lang w:val="fr-FR"/>
        </w:rPr>
      </w:pPr>
      <w:r>
        <w:rPr>
          <w:rFonts w:ascii="Times New Roman" w:hAnsi="Times New Roman"/>
          <w:noProof/>
          <w:sz w:val="26"/>
          <w:szCs w:val="26"/>
        </w:rPr>
        <w:drawing>
          <wp:inline distT="0" distB="0" distL="0" distR="0" wp14:anchorId="5106083F">
            <wp:extent cx="4502150" cy="14693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02150" cy="1469390"/>
                    </a:xfrm>
                    <a:prstGeom prst="rect">
                      <a:avLst/>
                    </a:prstGeom>
                    <a:noFill/>
                  </pic:spPr>
                </pic:pic>
              </a:graphicData>
            </a:graphic>
          </wp:inline>
        </w:drawing>
      </w:r>
    </w:p>
    <w:p w:rsidR="002F016E" w:rsidRDefault="00E0355C" w:rsidP="00E0355C">
      <w:pPr>
        <w:pStyle w:val="ListParagraph"/>
        <w:numPr>
          <w:ilvl w:val="0"/>
          <w:numId w:val="24"/>
        </w:numPr>
        <w:spacing w:line="360" w:lineRule="auto"/>
        <w:ind w:left="0" w:firstLine="426"/>
        <w:rPr>
          <w:rFonts w:ascii="Times New Roman" w:hAnsi="Times New Roman"/>
          <w:sz w:val="26"/>
          <w:szCs w:val="26"/>
          <w:lang w:val="fr-FR"/>
        </w:rPr>
      </w:pPr>
      <w:r w:rsidRPr="00CC4F48">
        <w:rPr>
          <w:rFonts w:ascii="Times New Roman" w:hAnsi="Times New Roman"/>
          <w:b/>
          <w:sz w:val="26"/>
          <w:szCs w:val="26"/>
          <w:lang w:val="fr-FR"/>
        </w:rPr>
        <w:t>Import:</w:t>
      </w:r>
      <w:r w:rsidRPr="00E0355C">
        <w:rPr>
          <w:rFonts w:ascii="Times New Roman" w:hAnsi="Times New Roman"/>
          <w:sz w:val="26"/>
          <w:szCs w:val="26"/>
          <w:lang w:val="fr-FR"/>
        </w:rPr>
        <w:t xml:space="preserve"> thực hiện tương tự.</w:t>
      </w:r>
    </w:p>
    <w:p w:rsidR="00FC7853" w:rsidRPr="00FC7853" w:rsidRDefault="00FC7853" w:rsidP="00FC7853">
      <w:pPr>
        <w:pStyle w:val="ListParagraph"/>
        <w:spacing w:line="360" w:lineRule="auto"/>
        <w:ind w:left="426"/>
        <w:rPr>
          <w:rFonts w:ascii="Times New Roman" w:hAnsi="Times New Roman"/>
          <w:sz w:val="26"/>
          <w:szCs w:val="26"/>
          <w:lang w:val="fr-FR"/>
        </w:rPr>
      </w:pPr>
      <w:bookmarkStart w:id="2" w:name="_GoBack"/>
      <w:bookmarkEnd w:id="2"/>
    </w:p>
    <w:sectPr w:rsidR="00FC7853" w:rsidRPr="00FC7853" w:rsidSect="008349C3">
      <w:headerReference w:type="default" r:id="rId32"/>
      <w:footerReference w:type="default" r:id="rId33"/>
      <w:pgSz w:w="11907" w:h="16840" w:code="9"/>
      <w:pgMar w:top="1134" w:right="1134" w:bottom="1134" w:left="1418" w:header="567" w:footer="567" w:gutter="567"/>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5329" w:rsidRDefault="009B5329" w:rsidP="004D6D9E">
      <w:pPr>
        <w:spacing w:after="0" w:line="240" w:lineRule="auto"/>
      </w:pPr>
      <w:r>
        <w:separator/>
      </w:r>
    </w:p>
  </w:endnote>
  <w:endnote w:type="continuationSeparator" w:id="0">
    <w:p w:rsidR="009B5329" w:rsidRDefault="009B5329" w:rsidP="004D6D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nArial">
    <w:panose1 w:val="020B7200000000000000"/>
    <w:charset w:val="00"/>
    <w:family w:val="swiss"/>
    <w:pitch w:val="variable"/>
    <w:sig w:usb0="00000007" w:usb1="00000000" w:usb2="00000000" w:usb3="00000000" w:csb0="0000001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nTime">
    <w:altName w:val="Courant"/>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6"/>
        <w:szCs w:val="26"/>
      </w:rPr>
      <w:id w:val="97840637"/>
      <w:docPartObj>
        <w:docPartGallery w:val="Page Numbers (Bottom of Page)"/>
        <w:docPartUnique/>
      </w:docPartObj>
    </w:sdtPr>
    <w:sdtEndPr>
      <w:rPr>
        <w:i/>
        <w:noProof/>
      </w:rPr>
    </w:sdtEndPr>
    <w:sdtContent>
      <w:p w:rsidR="001623D8" w:rsidRPr="004D6D9E" w:rsidRDefault="001623D8" w:rsidP="008D6F0B">
        <w:pPr>
          <w:pStyle w:val="Footer"/>
          <w:pBdr>
            <w:top w:val="single" w:sz="4" w:space="0" w:color="auto"/>
          </w:pBdr>
          <w:tabs>
            <w:tab w:val="clear" w:pos="4680"/>
            <w:tab w:val="clear" w:pos="9360"/>
            <w:tab w:val="right" w:pos="8504"/>
          </w:tabs>
          <w:rPr>
            <w:rFonts w:ascii="Times New Roman" w:hAnsi="Times New Roman" w:cs="Times New Roman"/>
            <w:sz w:val="26"/>
            <w:szCs w:val="26"/>
          </w:rPr>
        </w:pPr>
        <w:r>
          <w:rPr>
            <w:rFonts w:ascii="Times New Roman" w:hAnsi="Times New Roman" w:cs="Times New Roman"/>
            <w:i/>
            <w:sz w:val="26"/>
            <w:szCs w:val="26"/>
          </w:rPr>
          <w:t>Biên soạn: ThS. L</w:t>
        </w:r>
        <w:r w:rsidRPr="00D22601">
          <w:rPr>
            <w:rFonts w:ascii="Times New Roman" w:hAnsi="Times New Roman" w:cs="Times New Roman"/>
            <w:i/>
            <w:sz w:val="26"/>
            <w:szCs w:val="26"/>
          </w:rPr>
          <w:t>ê</w:t>
        </w:r>
        <w:r>
          <w:rPr>
            <w:rFonts w:ascii="Times New Roman" w:hAnsi="Times New Roman" w:cs="Times New Roman"/>
            <w:i/>
            <w:sz w:val="26"/>
            <w:szCs w:val="26"/>
          </w:rPr>
          <w:t xml:space="preserve"> H</w:t>
        </w:r>
        <w:r w:rsidRPr="00D22601">
          <w:rPr>
            <w:rFonts w:ascii="Times New Roman" w:hAnsi="Times New Roman" w:cs="Times New Roman"/>
            <w:i/>
            <w:sz w:val="26"/>
            <w:szCs w:val="26"/>
          </w:rPr>
          <w:t>ồng</w:t>
        </w:r>
        <w:r>
          <w:rPr>
            <w:rFonts w:ascii="Times New Roman" w:hAnsi="Times New Roman" w:cs="Times New Roman"/>
            <w:i/>
            <w:sz w:val="26"/>
            <w:szCs w:val="26"/>
          </w:rPr>
          <w:t xml:space="preserve"> Th</w:t>
        </w:r>
        <w:r w:rsidRPr="00D22601">
          <w:rPr>
            <w:rFonts w:ascii="Times New Roman" w:hAnsi="Times New Roman" w:cs="Times New Roman"/>
            <w:i/>
            <w:sz w:val="26"/>
            <w:szCs w:val="26"/>
          </w:rPr>
          <w:t>ái</w:t>
        </w:r>
        <w:r>
          <w:rPr>
            <w:rFonts w:ascii="Times New Roman" w:hAnsi="Times New Roman" w:cs="Times New Roman"/>
            <w:sz w:val="26"/>
            <w:szCs w:val="26"/>
          </w:rPr>
          <w:tab/>
        </w:r>
        <w:r w:rsidRPr="007B5A35">
          <w:rPr>
            <w:rFonts w:ascii="Times New Roman" w:hAnsi="Times New Roman" w:cs="Times New Roman"/>
            <w:i/>
            <w:sz w:val="26"/>
            <w:szCs w:val="26"/>
          </w:rPr>
          <w:t>Trang</w:t>
        </w:r>
        <w:r>
          <w:rPr>
            <w:rFonts w:ascii="Times New Roman" w:hAnsi="Times New Roman" w:cs="Times New Roman"/>
            <w:sz w:val="26"/>
            <w:szCs w:val="26"/>
          </w:rPr>
          <w:t xml:space="preserve"> </w:t>
        </w:r>
        <w:r w:rsidRPr="007B5A35">
          <w:rPr>
            <w:rFonts w:ascii="Times New Roman" w:hAnsi="Times New Roman" w:cs="Times New Roman"/>
            <w:i/>
            <w:sz w:val="26"/>
            <w:szCs w:val="26"/>
          </w:rPr>
          <w:fldChar w:fldCharType="begin"/>
        </w:r>
        <w:r w:rsidRPr="007B5A35">
          <w:rPr>
            <w:rFonts w:ascii="Times New Roman" w:hAnsi="Times New Roman" w:cs="Times New Roman"/>
            <w:i/>
            <w:sz w:val="26"/>
            <w:szCs w:val="26"/>
          </w:rPr>
          <w:instrText xml:space="preserve"> PAGE   \* MERGEFORMAT </w:instrText>
        </w:r>
        <w:r w:rsidRPr="007B5A35">
          <w:rPr>
            <w:rFonts w:ascii="Times New Roman" w:hAnsi="Times New Roman" w:cs="Times New Roman"/>
            <w:i/>
            <w:sz w:val="26"/>
            <w:szCs w:val="26"/>
          </w:rPr>
          <w:fldChar w:fldCharType="separate"/>
        </w:r>
        <w:r w:rsidR="00CC4F48">
          <w:rPr>
            <w:rFonts w:ascii="Times New Roman" w:hAnsi="Times New Roman" w:cs="Times New Roman"/>
            <w:i/>
            <w:noProof/>
            <w:sz w:val="26"/>
            <w:szCs w:val="26"/>
          </w:rPr>
          <w:t>14</w:t>
        </w:r>
        <w:r w:rsidRPr="007B5A35">
          <w:rPr>
            <w:rFonts w:ascii="Times New Roman" w:hAnsi="Times New Roman" w:cs="Times New Roman"/>
            <w:i/>
            <w:noProof/>
            <w:sz w:val="26"/>
            <w:szCs w:val="26"/>
          </w:rPr>
          <w:fldChar w:fldCharType="end"/>
        </w:r>
      </w:p>
    </w:sdtContent>
  </w:sdt>
  <w:p w:rsidR="001623D8" w:rsidRDefault="001623D8"/>
  <w:p w:rsidR="001623D8" w:rsidRDefault="001623D8"/>
  <w:p w:rsidR="001623D8" w:rsidRDefault="001623D8"/>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5329" w:rsidRDefault="009B5329" w:rsidP="004D6D9E">
      <w:pPr>
        <w:spacing w:after="0" w:line="240" w:lineRule="auto"/>
      </w:pPr>
      <w:r>
        <w:separator/>
      </w:r>
    </w:p>
  </w:footnote>
  <w:footnote w:type="continuationSeparator" w:id="0">
    <w:p w:rsidR="009B5329" w:rsidRDefault="009B5329" w:rsidP="004D6D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23D8" w:rsidRPr="007E0002" w:rsidRDefault="0050220E" w:rsidP="007E0002">
    <w:pPr>
      <w:pStyle w:val="Header"/>
      <w:pBdr>
        <w:bottom w:val="single" w:sz="4" w:space="1" w:color="auto"/>
      </w:pBdr>
      <w:jc w:val="right"/>
      <w:rPr>
        <w:rFonts w:ascii="Times New Roman" w:hAnsi="Times New Roman" w:cs="Times New Roman"/>
        <w:i/>
        <w:sz w:val="26"/>
        <w:szCs w:val="26"/>
      </w:rPr>
    </w:pPr>
    <w:r>
      <w:rPr>
        <w:rFonts w:ascii="Times New Roman" w:hAnsi="Times New Roman" w:cs="Times New Roman"/>
        <w:i/>
        <w:sz w:val="26"/>
        <w:szCs w:val="26"/>
      </w:rPr>
      <w:t>H</w:t>
    </w:r>
    <w:r w:rsidRPr="0050220E">
      <w:rPr>
        <w:rFonts w:ascii="Times New Roman" w:hAnsi="Times New Roman" w:cs="Times New Roman"/>
        <w:i/>
        <w:sz w:val="26"/>
        <w:szCs w:val="26"/>
      </w:rPr>
      <w:t>ệ</w:t>
    </w:r>
    <w:r>
      <w:rPr>
        <w:rFonts w:ascii="Times New Roman" w:hAnsi="Times New Roman" w:cs="Times New Roman"/>
        <w:i/>
        <w:sz w:val="26"/>
        <w:szCs w:val="26"/>
      </w:rPr>
      <w:t xml:space="preserve"> qu</w:t>
    </w:r>
    <w:r w:rsidRPr="0050220E">
      <w:rPr>
        <w:rFonts w:ascii="Times New Roman" w:hAnsi="Times New Roman" w:cs="Times New Roman"/>
        <w:i/>
        <w:sz w:val="26"/>
        <w:szCs w:val="26"/>
      </w:rPr>
      <w:t>ả</w:t>
    </w:r>
    <w:r>
      <w:rPr>
        <w:rFonts w:ascii="Times New Roman" w:hAnsi="Times New Roman" w:cs="Times New Roman"/>
        <w:i/>
        <w:sz w:val="26"/>
        <w:szCs w:val="26"/>
      </w:rPr>
      <w:t>n tr</w:t>
    </w:r>
    <w:r w:rsidRPr="0050220E">
      <w:rPr>
        <w:rFonts w:ascii="Times New Roman" w:hAnsi="Times New Roman" w:cs="Times New Roman"/>
        <w:i/>
        <w:sz w:val="26"/>
        <w:szCs w:val="26"/>
      </w:rPr>
      <w:t>ị</w:t>
    </w:r>
    <w:r>
      <w:rPr>
        <w:rFonts w:ascii="Times New Roman" w:hAnsi="Times New Roman" w:cs="Times New Roman"/>
        <w:i/>
        <w:sz w:val="26"/>
        <w:szCs w:val="26"/>
      </w:rPr>
      <w:t xml:space="preserve"> c</w:t>
    </w:r>
    <w:r w:rsidRPr="0050220E">
      <w:rPr>
        <w:rFonts w:ascii="Times New Roman" w:hAnsi="Times New Roman" w:cs="Times New Roman"/>
        <w:i/>
        <w:sz w:val="26"/>
        <w:szCs w:val="26"/>
      </w:rPr>
      <w:t>ơ</w:t>
    </w:r>
    <w:r>
      <w:rPr>
        <w:rFonts w:ascii="Times New Roman" w:hAnsi="Times New Roman" w:cs="Times New Roman"/>
        <w:i/>
        <w:sz w:val="26"/>
        <w:szCs w:val="26"/>
      </w:rPr>
      <w:t xml:space="preserve"> s</w:t>
    </w:r>
    <w:r w:rsidRPr="0050220E">
      <w:rPr>
        <w:rFonts w:ascii="Times New Roman" w:hAnsi="Times New Roman" w:cs="Times New Roman"/>
        <w:i/>
        <w:sz w:val="26"/>
        <w:szCs w:val="26"/>
      </w:rPr>
      <w:t>ở</w:t>
    </w:r>
    <w:r>
      <w:rPr>
        <w:rFonts w:ascii="Times New Roman" w:hAnsi="Times New Roman" w:cs="Times New Roman"/>
        <w:i/>
        <w:sz w:val="26"/>
        <w:szCs w:val="26"/>
      </w:rPr>
      <w:t xml:space="preserve"> d</w:t>
    </w:r>
    <w:r w:rsidRPr="0050220E">
      <w:rPr>
        <w:rFonts w:ascii="Times New Roman" w:hAnsi="Times New Roman" w:cs="Times New Roman"/>
        <w:i/>
        <w:sz w:val="26"/>
        <w:szCs w:val="26"/>
      </w:rPr>
      <w:t>ữ</w:t>
    </w:r>
    <w:r>
      <w:rPr>
        <w:rFonts w:ascii="Times New Roman" w:hAnsi="Times New Roman" w:cs="Times New Roman"/>
        <w:i/>
        <w:sz w:val="26"/>
        <w:szCs w:val="26"/>
      </w:rPr>
      <w:t xml:space="preserve"> li</w:t>
    </w:r>
    <w:r w:rsidRPr="0050220E">
      <w:rPr>
        <w:rFonts w:ascii="Times New Roman" w:hAnsi="Times New Roman" w:cs="Times New Roman"/>
        <w:i/>
        <w:sz w:val="26"/>
        <w:szCs w:val="26"/>
      </w:rPr>
      <w:t>ệu</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11.5pt;height:11.5pt" o:bullet="t">
        <v:imagedata r:id="rId1" o:title="msoA0D"/>
      </v:shape>
    </w:pict>
  </w:numPicBullet>
  <w:abstractNum w:abstractNumId="0" w15:restartNumberingAfterBreak="0">
    <w:nsid w:val="01FC589E"/>
    <w:multiLevelType w:val="hybridMultilevel"/>
    <w:tmpl w:val="D49AA900"/>
    <w:lvl w:ilvl="0" w:tplc="464080C6">
      <w:start w:val="6"/>
      <w:numFmt w:val="bullet"/>
      <w:lvlText w:val="-"/>
      <w:lvlJc w:val="left"/>
      <w:pPr>
        <w:ind w:left="1282" w:hanging="360"/>
      </w:pPr>
      <w:rPr>
        <w:rFonts w:ascii=".VnArial" w:eastAsia="Times New Roman" w:hAnsi=".VnArial" w:cs="Times New Roman" w:hint="default"/>
        <w:b w:val="0"/>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1" w15:restartNumberingAfterBreak="0">
    <w:nsid w:val="06B201CB"/>
    <w:multiLevelType w:val="hybridMultilevel"/>
    <w:tmpl w:val="D57EE416"/>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6B74F64"/>
    <w:multiLevelType w:val="hybridMultilevel"/>
    <w:tmpl w:val="742AEC02"/>
    <w:lvl w:ilvl="0" w:tplc="04090009">
      <w:start w:val="1"/>
      <w:numFmt w:val="bullet"/>
      <w:lvlText w:val=""/>
      <w:lvlJc w:val="left"/>
      <w:pPr>
        <w:ind w:left="720" w:hanging="360"/>
      </w:pPr>
      <w:rPr>
        <w:rFonts w:ascii="Wingdings" w:hAnsi="Wingdings" w:hint="default"/>
      </w:rPr>
    </w:lvl>
    <w:lvl w:ilvl="1" w:tplc="A372BFCA">
      <w:start w:val="1"/>
      <w:numFmt w:val="bullet"/>
      <w:lvlText w:val=""/>
      <w:lvlJc w:val="left"/>
      <w:pPr>
        <w:ind w:left="144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404BB6"/>
    <w:multiLevelType w:val="hybridMultilevel"/>
    <w:tmpl w:val="C2CCB43A"/>
    <w:lvl w:ilvl="0" w:tplc="C3EAA222">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C65554"/>
    <w:multiLevelType w:val="hybridMultilevel"/>
    <w:tmpl w:val="A1548336"/>
    <w:lvl w:ilvl="0" w:tplc="464080C6">
      <w:start w:val="6"/>
      <w:numFmt w:val="bullet"/>
      <w:lvlText w:val="-"/>
      <w:lvlJc w:val="left"/>
      <w:pPr>
        <w:ind w:left="2160" w:hanging="360"/>
      </w:pPr>
      <w:rPr>
        <w:rFonts w:ascii=".VnArial" w:eastAsia="Times New Roman" w:hAnsi=".VnArial" w:cs="Times New Roman" w:hint="default"/>
        <w:b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01D5811"/>
    <w:multiLevelType w:val="hybridMultilevel"/>
    <w:tmpl w:val="C4021608"/>
    <w:lvl w:ilvl="0" w:tplc="04090009">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 w15:restartNumberingAfterBreak="0">
    <w:nsid w:val="13832DBC"/>
    <w:multiLevelType w:val="hybridMultilevel"/>
    <w:tmpl w:val="72B60DCA"/>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17024EB3"/>
    <w:multiLevelType w:val="hybridMultilevel"/>
    <w:tmpl w:val="D152CB30"/>
    <w:lvl w:ilvl="0" w:tplc="464080C6">
      <w:start w:val="6"/>
      <w:numFmt w:val="bullet"/>
      <w:lvlText w:val="-"/>
      <w:lvlJc w:val="left"/>
      <w:pPr>
        <w:ind w:left="1146" w:hanging="360"/>
      </w:pPr>
      <w:rPr>
        <w:rFonts w:ascii=".VnArial" w:eastAsia="Times New Roman" w:hAnsi=".VnArial" w:cs="Times New Roman" w:hint="default"/>
        <w:b w:val="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 w15:restartNumberingAfterBreak="0">
    <w:nsid w:val="1A026EE7"/>
    <w:multiLevelType w:val="hybridMultilevel"/>
    <w:tmpl w:val="E88267A2"/>
    <w:lvl w:ilvl="0" w:tplc="53926D44">
      <w:start w:val="1"/>
      <w:numFmt w:val="upperRoman"/>
      <w:lvlText w:val="%1."/>
      <w:lvlJc w:val="left"/>
      <w:pPr>
        <w:ind w:left="1575" w:hanging="576"/>
      </w:pPr>
      <w:rPr>
        <w:rFonts w:ascii="Times New Roman" w:eastAsia="Times New Roman" w:hAnsi="Times New Roman" w:cs="Times New Roman" w:hint="default"/>
        <w:w w:val="100"/>
        <w:sz w:val="32"/>
        <w:szCs w:val="32"/>
        <w:lang w:val="vi" w:eastAsia="en-US" w:bidi="ar-SA"/>
      </w:rPr>
    </w:lvl>
    <w:lvl w:ilvl="1" w:tplc="5D2E3E9C">
      <w:numFmt w:val="bullet"/>
      <w:lvlText w:val="-"/>
      <w:lvlJc w:val="left"/>
      <w:pPr>
        <w:ind w:left="2080" w:hanging="360"/>
      </w:pPr>
      <w:rPr>
        <w:rFonts w:ascii="Times New Roman" w:eastAsia="Times New Roman" w:hAnsi="Times New Roman" w:cs="Times New Roman" w:hint="default"/>
        <w:spacing w:val="-30"/>
        <w:w w:val="100"/>
        <w:sz w:val="24"/>
        <w:szCs w:val="24"/>
        <w:lang w:val="vi" w:eastAsia="en-US" w:bidi="ar-SA"/>
      </w:rPr>
    </w:lvl>
    <w:lvl w:ilvl="2" w:tplc="412816D0">
      <w:numFmt w:val="bullet"/>
      <w:lvlText w:val="•"/>
      <w:lvlJc w:val="left"/>
      <w:pPr>
        <w:ind w:left="3069" w:hanging="360"/>
      </w:pPr>
      <w:rPr>
        <w:rFonts w:hint="default"/>
        <w:lang w:val="vi" w:eastAsia="en-US" w:bidi="ar-SA"/>
      </w:rPr>
    </w:lvl>
    <w:lvl w:ilvl="3" w:tplc="A0985DA8">
      <w:numFmt w:val="bullet"/>
      <w:lvlText w:val="•"/>
      <w:lvlJc w:val="left"/>
      <w:pPr>
        <w:ind w:left="4058" w:hanging="360"/>
      </w:pPr>
      <w:rPr>
        <w:rFonts w:hint="default"/>
        <w:lang w:val="vi" w:eastAsia="en-US" w:bidi="ar-SA"/>
      </w:rPr>
    </w:lvl>
    <w:lvl w:ilvl="4" w:tplc="729893EA">
      <w:numFmt w:val="bullet"/>
      <w:lvlText w:val="•"/>
      <w:lvlJc w:val="left"/>
      <w:pPr>
        <w:ind w:left="5048" w:hanging="360"/>
      </w:pPr>
      <w:rPr>
        <w:rFonts w:hint="default"/>
        <w:lang w:val="vi" w:eastAsia="en-US" w:bidi="ar-SA"/>
      </w:rPr>
    </w:lvl>
    <w:lvl w:ilvl="5" w:tplc="031A602A">
      <w:numFmt w:val="bullet"/>
      <w:lvlText w:val="•"/>
      <w:lvlJc w:val="left"/>
      <w:pPr>
        <w:ind w:left="6037" w:hanging="360"/>
      </w:pPr>
      <w:rPr>
        <w:rFonts w:hint="default"/>
        <w:lang w:val="vi" w:eastAsia="en-US" w:bidi="ar-SA"/>
      </w:rPr>
    </w:lvl>
    <w:lvl w:ilvl="6" w:tplc="8674AB40">
      <w:numFmt w:val="bullet"/>
      <w:lvlText w:val="•"/>
      <w:lvlJc w:val="left"/>
      <w:pPr>
        <w:ind w:left="7026" w:hanging="360"/>
      </w:pPr>
      <w:rPr>
        <w:rFonts w:hint="default"/>
        <w:lang w:val="vi" w:eastAsia="en-US" w:bidi="ar-SA"/>
      </w:rPr>
    </w:lvl>
    <w:lvl w:ilvl="7" w:tplc="417CB438">
      <w:numFmt w:val="bullet"/>
      <w:lvlText w:val="•"/>
      <w:lvlJc w:val="left"/>
      <w:pPr>
        <w:ind w:left="8016" w:hanging="360"/>
      </w:pPr>
      <w:rPr>
        <w:rFonts w:hint="default"/>
        <w:lang w:val="vi" w:eastAsia="en-US" w:bidi="ar-SA"/>
      </w:rPr>
    </w:lvl>
    <w:lvl w:ilvl="8" w:tplc="4016DE76">
      <w:numFmt w:val="bullet"/>
      <w:lvlText w:val="•"/>
      <w:lvlJc w:val="left"/>
      <w:pPr>
        <w:ind w:left="9005" w:hanging="360"/>
      </w:pPr>
      <w:rPr>
        <w:rFonts w:hint="default"/>
        <w:lang w:val="vi" w:eastAsia="en-US" w:bidi="ar-SA"/>
      </w:rPr>
    </w:lvl>
  </w:abstractNum>
  <w:abstractNum w:abstractNumId="9" w15:restartNumberingAfterBreak="0">
    <w:nsid w:val="1AD34B12"/>
    <w:multiLevelType w:val="hybridMultilevel"/>
    <w:tmpl w:val="5DFAC838"/>
    <w:lvl w:ilvl="0" w:tplc="04090009">
      <w:start w:val="1"/>
      <w:numFmt w:val="bullet"/>
      <w:lvlText w:val=""/>
      <w:lvlJc w:val="left"/>
      <w:pPr>
        <w:ind w:left="1287" w:hanging="360"/>
      </w:pPr>
      <w:rPr>
        <w:rFonts w:ascii="Wingdings" w:hAnsi="Wingding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8A5F49"/>
    <w:multiLevelType w:val="hybridMultilevel"/>
    <w:tmpl w:val="E0ACAB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55349"/>
    <w:multiLevelType w:val="hybridMultilevel"/>
    <w:tmpl w:val="CDEEA9B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8E563F3"/>
    <w:multiLevelType w:val="hybridMultilevel"/>
    <w:tmpl w:val="748E0EC0"/>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3A2C7BFA"/>
    <w:multiLevelType w:val="hybridMultilevel"/>
    <w:tmpl w:val="DAE29B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1313E8"/>
    <w:multiLevelType w:val="hybridMultilevel"/>
    <w:tmpl w:val="BE788020"/>
    <w:lvl w:ilvl="0" w:tplc="A95A7F4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3D506619"/>
    <w:multiLevelType w:val="hybridMultilevel"/>
    <w:tmpl w:val="4A02C6AC"/>
    <w:lvl w:ilvl="0" w:tplc="464080C6">
      <w:start w:val="6"/>
      <w:numFmt w:val="bullet"/>
      <w:lvlText w:val="-"/>
      <w:lvlJc w:val="left"/>
      <w:pPr>
        <w:ind w:left="720" w:hanging="360"/>
      </w:pPr>
      <w:rPr>
        <w:rFonts w:ascii=".VnArial" w:eastAsia="Times New Roman" w:hAnsi=".VnArial"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80651A"/>
    <w:multiLevelType w:val="hybridMultilevel"/>
    <w:tmpl w:val="9FBEC30E"/>
    <w:lvl w:ilvl="0" w:tplc="464080C6">
      <w:start w:val="6"/>
      <w:numFmt w:val="bullet"/>
      <w:lvlText w:val="-"/>
      <w:lvlJc w:val="left"/>
      <w:pPr>
        <w:ind w:left="1287" w:hanging="360"/>
      </w:pPr>
      <w:rPr>
        <w:rFonts w:ascii=".VnArial" w:eastAsia="Times New Roman" w:hAnsi=".VnArial" w:cs="Times New Roman"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42DA7160"/>
    <w:multiLevelType w:val="hybridMultilevel"/>
    <w:tmpl w:val="821045F4"/>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15:restartNumberingAfterBreak="0">
    <w:nsid w:val="478D3F2B"/>
    <w:multiLevelType w:val="hybridMultilevel"/>
    <w:tmpl w:val="A756FD1C"/>
    <w:lvl w:ilvl="0" w:tplc="723286F4">
      <w:start w:val="1"/>
      <w:numFmt w:val="bullet"/>
      <w:pStyle w:val="daucong"/>
      <w:lvlText w:val=""/>
      <w:lvlJc w:val="left"/>
      <w:pPr>
        <w:tabs>
          <w:tab w:val="num" w:pos="720"/>
        </w:tabs>
        <w:ind w:left="720" w:hanging="380"/>
      </w:pPr>
      <w:rPr>
        <w:rFonts w:ascii="Symbol" w:hAnsi="Symbol" w:hint="default"/>
      </w:rPr>
    </w:lvl>
    <w:lvl w:ilvl="1" w:tplc="A6C08BAC">
      <w:numFmt w:val="bullet"/>
      <w:pStyle w:val="dautru"/>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245683"/>
    <w:multiLevelType w:val="hybridMultilevel"/>
    <w:tmpl w:val="3F82E1A2"/>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D5F0891"/>
    <w:multiLevelType w:val="hybridMultilevel"/>
    <w:tmpl w:val="85184A18"/>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15:restartNumberingAfterBreak="0">
    <w:nsid w:val="4E7E6B4A"/>
    <w:multiLevelType w:val="hybridMultilevel"/>
    <w:tmpl w:val="993630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4D161E"/>
    <w:multiLevelType w:val="hybridMultilevel"/>
    <w:tmpl w:val="6AFCE422"/>
    <w:lvl w:ilvl="0" w:tplc="464080C6">
      <w:start w:val="6"/>
      <w:numFmt w:val="bullet"/>
      <w:lvlText w:val="-"/>
      <w:lvlJc w:val="left"/>
      <w:pPr>
        <w:ind w:left="1287" w:hanging="360"/>
      </w:pPr>
      <w:rPr>
        <w:rFonts w:ascii=".VnArial" w:eastAsia="Times New Roman" w:hAnsi=".VnArial" w:cs="Times New Roman" w:hint="default"/>
        <w:b w:val="0"/>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4F984604"/>
    <w:multiLevelType w:val="hybridMultilevel"/>
    <w:tmpl w:val="F7B2186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336A2C"/>
    <w:multiLevelType w:val="hybridMultilevel"/>
    <w:tmpl w:val="AC501BA2"/>
    <w:lvl w:ilvl="0" w:tplc="464080C6">
      <w:start w:val="6"/>
      <w:numFmt w:val="bullet"/>
      <w:lvlText w:val="-"/>
      <w:lvlJc w:val="left"/>
      <w:pPr>
        <w:ind w:left="1713" w:hanging="360"/>
      </w:pPr>
      <w:rPr>
        <w:rFonts w:ascii=".VnArial" w:eastAsia="Times New Roman" w:hAnsi=".VnArial" w:cs="Times New Roman" w:hint="default"/>
        <w:b w:val="0"/>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5" w15:restartNumberingAfterBreak="0">
    <w:nsid w:val="58ED4E30"/>
    <w:multiLevelType w:val="hybridMultilevel"/>
    <w:tmpl w:val="7E2A7B52"/>
    <w:lvl w:ilvl="0" w:tplc="53926D44">
      <w:start w:val="1"/>
      <w:numFmt w:val="upperRoman"/>
      <w:lvlText w:val="%1."/>
      <w:lvlJc w:val="left"/>
      <w:pPr>
        <w:ind w:left="1575" w:hanging="576"/>
      </w:pPr>
      <w:rPr>
        <w:rFonts w:ascii="Times New Roman" w:eastAsia="Times New Roman" w:hAnsi="Times New Roman" w:cs="Times New Roman" w:hint="default"/>
        <w:w w:val="100"/>
        <w:sz w:val="32"/>
        <w:szCs w:val="32"/>
        <w:lang w:val="vi" w:eastAsia="en-US" w:bidi="ar-SA"/>
      </w:rPr>
    </w:lvl>
    <w:lvl w:ilvl="1" w:tplc="464080C6">
      <w:start w:val="6"/>
      <w:numFmt w:val="bullet"/>
      <w:lvlText w:val="-"/>
      <w:lvlJc w:val="left"/>
      <w:pPr>
        <w:ind w:left="2080" w:hanging="360"/>
      </w:pPr>
      <w:rPr>
        <w:rFonts w:ascii=".VnArial" w:eastAsia="Times New Roman" w:hAnsi=".VnArial" w:cs="Times New Roman" w:hint="default"/>
        <w:b w:val="0"/>
        <w:spacing w:val="-30"/>
        <w:w w:val="100"/>
        <w:sz w:val="24"/>
        <w:szCs w:val="24"/>
        <w:lang w:val="vi" w:eastAsia="en-US" w:bidi="ar-SA"/>
      </w:rPr>
    </w:lvl>
    <w:lvl w:ilvl="2" w:tplc="412816D0">
      <w:numFmt w:val="bullet"/>
      <w:lvlText w:val="•"/>
      <w:lvlJc w:val="left"/>
      <w:pPr>
        <w:ind w:left="3069" w:hanging="360"/>
      </w:pPr>
      <w:rPr>
        <w:rFonts w:hint="default"/>
        <w:lang w:val="vi" w:eastAsia="en-US" w:bidi="ar-SA"/>
      </w:rPr>
    </w:lvl>
    <w:lvl w:ilvl="3" w:tplc="A0985DA8">
      <w:numFmt w:val="bullet"/>
      <w:lvlText w:val="•"/>
      <w:lvlJc w:val="left"/>
      <w:pPr>
        <w:ind w:left="4058" w:hanging="360"/>
      </w:pPr>
      <w:rPr>
        <w:rFonts w:hint="default"/>
        <w:lang w:val="vi" w:eastAsia="en-US" w:bidi="ar-SA"/>
      </w:rPr>
    </w:lvl>
    <w:lvl w:ilvl="4" w:tplc="729893EA">
      <w:numFmt w:val="bullet"/>
      <w:lvlText w:val="•"/>
      <w:lvlJc w:val="left"/>
      <w:pPr>
        <w:ind w:left="5048" w:hanging="360"/>
      </w:pPr>
      <w:rPr>
        <w:rFonts w:hint="default"/>
        <w:lang w:val="vi" w:eastAsia="en-US" w:bidi="ar-SA"/>
      </w:rPr>
    </w:lvl>
    <w:lvl w:ilvl="5" w:tplc="031A602A">
      <w:numFmt w:val="bullet"/>
      <w:lvlText w:val="•"/>
      <w:lvlJc w:val="left"/>
      <w:pPr>
        <w:ind w:left="6037" w:hanging="360"/>
      </w:pPr>
      <w:rPr>
        <w:rFonts w:hint="default"/>
        <w:lang w:val="vi" w:eastAsia="en-US" w:bidi="ar-SA"/>
      </w:rPr>
    </w:lvl>
    <w:lvl w:ilvl="6" w:tplc="8674AB40">
      <w:numFmt w:val="bullet"/>
      <w:lvlText w:val="•"/>
      <w:lvlJc w:val="left"/>
      <w:pPr>
        <w:ind w:left="7026" w:hanging="360"/>
      </w:pPr>
      <w:rPr>
        <w:rFonts w:hint="default"/>
        <w:lang w:val="vi" w:eastAsia="en-US" w:bidi="ar-SA"/>
      </w:rPr>
    </w:lvl>
    <w:lvl w:ilvl="7" w:tplc="417CB438">
      <w:numFmt w:val="bullet"/>
      <w:lvlText w:val="•"/>
      <w:lvlJc w:val="left"/>
      <w:pPr>
        <w:ind w:left="8016" w:hanging="360"/>
      </w:pPr>
      <w:rPr>
        <w:rFonts w:hint="default"/>
        <w:lang w:val="vi" w:eastAsia="en-US" w:bidi="ar-SA"/>
      </w:rPr>
    </w:lvl>
    <w:lvl w:ilvl="8" w:tplc="4016DE76">
      <w:numFmt w:val="bullet"/>
      <w:lvlText w:val="•"/>
      <w:lvlJc w:val="left"/>
      <w:pPr>
        <w:ind w:left="9005" w:hanging="360"/>
      </w:pPr>
      <w:rPr>
        <w:rFonts w:hint="default"/>
        <w:lang w:val="vi" w:eastAsia="en-US" w:bidi="ar-SA"/>
      </w:rPr>
    </w:lvl>
  </w:abstractNum>
  <w:abstractNum w:abstractNumId="26" w15:restartNumberingAfterBreak="0">
    <w:nsid w:val="59CB0AEA"/>
    <w:multiLevelType w:val="hybridMultilevel"/>
    <w:tmpl w:val="2D683E86"/>
    <w:lvl w:ilvl="0" w:tplc="E65CF02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DA1073"/>
    <w:multiLevelType w:val="hybridMultilevel"/>
    <w:tmpl w:val="661A634E"/>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679F1D91"/>
    <w:multiLevelType w:val="hybridMultilevel"/>
    <w:tmpl w:val="0BCCCDDC"/>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9" w15:restartNumberingAfterBreak="0">
    <w:nsid w:val="6BBD7E4B"/>
    <w:multiLevelType w:val="hybridMultilevel"/>
    <w:tmpl w:val="CF8820BA"/>
    <w:lvl w:ilvl="0" w:tplc="464080C6">
      <w:start w:val="6"/>
      <w:numFmt w:val="bullet"/>
      <w:lvlText w:val="-"/>
      <w:lvlJc w:val="left"/>
      <w:pPr>
        <w:ind w:left="720" w:hanging="360"/>
      </w:pPr>
      <w:rPr>
        <w:rFonts w:ascii=".VnArial" w:eastAsia="Times New Roman" w:hAnsi=".VnArial"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497AAB"/>
    <w:multiLevelType w:val="hybridMultilevel"/>
    <w:tmpl w:val="06A8CFB0"/>
    <w:lvl w:ilvl="0" w:tplc="04090005">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74F77312"/>
    <w:multiLevelType w:val="hybridMultilevel"/>
    <w:tmpl w:val="B37890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FC3A15"/>
    <w:multiLevelType w:val="hybridMultilevel"/>
    <w:tmpl w:val="EA742220"/>
    <w:lvl w:ilvl="0" w:tplc="464080C6">
      <w:start w:val="6"/>
      <w:numFmt w:val="bullet"/>
      <w:lvlText w:val="-"/>
      <w:lvlJc w:val="left"/>
      <w:pPr>
        <w:ind w:left="720" w:hanging="360"/>
      </w:pPr>
      <w:rPr>
        <w:rFonts w:ascii=".VnArial" w:eastAsia="Times New Roman" w:hAnsi=".VnArial"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E40B86"/>
    <w:multiLevelType w:val="hybridMultilevel"/>
    <w:tmpl w:val="D1367DAC"/>
    <w:lvl w:ilvl="0" w:tplc="C32036FE">
      <w:numFmt w:val="bullet"/>
      <w:pStyle w:val="GachDauDong"/>
      <w:lvlText w:val="-"/>
      <w:lvlJc w:val="left"/>
      <w:pPr>
        <w:ind w:left="1080" w:hanging="360"/>
      </w:pPr>
      <w:rPr>
        <w:rFonts w:ascii="Times New Roman" w:hAnsi="Times New Roman" w:cs="Times New Roman" w:hint="default"/>
        <w:sz w:val="2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3"/>
  </w:num>
  <w:num w:numId="2">
    <w:abstractNumId w:val="29"/>
  </w:num>
  <w:num w:numId="3">
    <w:abstractNumId w:val="1"/>
  </w:num>
  <w:num w:numId="4">
    <w:abstractNumId w:val="27"/>
  </w:num>
  <w:num w:numId="5">
    <w:abstractNumId w:val="9"/>
  </w:num>
  <w:num w:numId="6">
    <w:abstractNumId w:val="19"/>
  </w:num>
  <w:num w:numId="7">
    <w:abstractNumId w:val="18"/>
  </w:num>
  <w:num w:numId="8">
    <w:abstractNumId w:val="2"/>
  </w:num>
  <w:num w:numId="9">
    <w:abstractNumId w:val="3"/>
  </w:num>
  <w:num w:numId="10">
    <w:abstractNumId w:val="10"/>
  </w:num>
  <w:num w:numId="11">
    <w:abstractNumId w:val="22"/>
  </w:num>
  <w:num w:numId="12">
    <w:abstractNumId w:val="0"/>
  </w:num>
  <w:num w:numId="13">
    <w:abstractNumId w:val="23"/>
  </w:num>
  <w:num w:numId="14">
    <w:abstractNumId w:val="26"/>
  </w:num>
  <w:num w:numId="15">
    <w:abstractNumId w:val="13"/>
  </w:num>
  <w:num w:numId="16">
    <w:abstractNumId w:val="31"/>
  </w:num>
  <w:num w:numId="17">
    <w:abstractNumId w:val="8"/>
  </w:num>
  <w:num w:numId="18">
    <w:abstractNumId w:val="16"/>
  </w:num>
  <w:num w:numId="19">
    <w:abstractNumId w:val="32"/>
  </w:num>
  <w:num w:numId="20">
    <w:abstractNumId w:val="25"/>
  </w:num>
  <w:num w:numId="21">
    <w:abstractNumId w:val="14"/>
  </w:num>
  <w:num w:numId="22">
    <w:abstractNumId w:val="20"/>
  </w:num>
  <w:num w:numId="23">
    <w:abstractNumId w:val="21"/>
  </w:num>
  <w:num w:numId="24">
    <w:abstractNumId w:val="5"/>
  </w:num>
  <w:num w:numId="25">
    <w:abstractNumId w:val="7"/>
  </w:num>
  <w:num w:numId="26">
    <w:abstractNumId w:val="11"/>
  </w:num>
  <w:num w:numId="27">
    <w:abstractNumId w:val="28"/>
  </w:num>
  <w:num w:numId="28">
    <w:abstractNumId w:val="15"/>
  </w:num>
  <w:num w:numId="29">
    <w:abstractNumId w:val="4"/>
  </w:num>
  <w:num w:numId="30">
    <w:abstractNumId w:val="6"/>
  </w:num>
  <w:num w:numId="31">
    <w:abstractNumId w:val="17"/>
  </w:num>
  <w:num w:numId="32">
    <w:abstractNumId w:val="30"/>
  </w:num>
  <w:num w:numId="33">
    <w:abstractNumId w:val="24"/>
  </w:num>
  <w:num w:numId="34">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069E"/>
    <w:rsid w:val="0000080B"/>
    <w:rsid w:val="000103BD"/>
    <w:rsid w:val="00014E1C"/>
    <w:rsid w:val="00015D49"/>
    <w:rsid w:val="000246E2"/>
    <w:rsid w:val="00025363"/>
    <w:rsid w:val="0002696C"/>
    <w:rsid w:val="00033F26"/>
    <w:rsid w:val="0003722F"/>
    <w:rsid w:val="00051E95"/>
    <w:rsid w:val="000532A2"/>
    <w:rsid w:val="00062A35"/>
    <w:rsid w:val="00077D68"/>
    <w:rsid w:val="0008062C"/>
    <w:rsid w:val="000835F9"/>
    <w:rsid w:val="000909D9"/>
    <w:rsid w:val="000928D5"/>
    <w:rsid w:val="000A6DE0"/>
    <w:rsid w:val="000B5404"/>
    <w:rsid w:val="000C024E"/>
    <w:rsid w:val="000C12DE"/>
    <w:rsid w:val="000C3C77"/>
    <w:rsid w:val="000C4CFE"/>
    <w:rsid w:val="000D11A8"/>
    <w:rsid w:val="000D2ADD"/>
    <w:rsid w:val="000D3428"/>
    <w:rsid w:val="000E0865"/>
    <w:rsid w:val="000E19E3"/>
    <w:rsid w:val="000E721F"/>
    <w:rsid w:val="000E7968"/>
    <w:rsid w:val="000F13B9"/>
    <w:rsid w:val="001108D4"/>
    <w:rsid w:val="0011431C"/>
    <w:rsid w:val="0011689E"/>
    <w:rsid w:val="00132A6E"/>
    <w:rsid w:val="001330E5"/>
    <w:rsid w:val="001353AB"/>
    <w:rsid w:val="00143C71"/>
    <w:rsid w:val="00144848"/>
    <w:rsid w:val="001514AA"/>
    <w:rsid w:val="00152089"/>
    <w:rsid w:val="00154C38"/>
    <w:rsid w:val="00155CF6"/>
    <w:rsid w:val="00161513"/>
    <w:rsid w:val="001623D8"/>
    <w:rsid w:val="001649F8"/>
    <w:rsid w:val="00171056"/>
    <w:rsid w:val="001749FE"/>
    <w:rsid w:val="00182D6E"/>
    <w:rsid w:val="00187030"/>
    <w:rsid w:val="00196596"/>
    <w:rsid w:val="001A2C15"/>
    <w:rsid w:val="001A2E37"/>
    <w:rsid w:val="001B13D8"/>
    <w:rsid w:val="001B6BC0"/>
    <w:rsid w:val="001C004F"/>
    <w:rsid w:val="001C1A3F"/>
    <w:rsid w:val="001C663D"/>
    <w:rsid w:val="001D4B30"/>
    <w:rsid w:val="001E0759"/>
    <w:rsid w:val="001E44C2"/>
    <w:rsid w:val="001F5551"/>
    <w:rsid w:val="00206CCB"/>
    <w:rsid w:val="00211361"/>
    <w:rsid w:val="00220793"/>
    <w:rsid w:val="00221296"/>
    <w:rsid w:val="00222796"/>
    <w:rsid w:val="00230597"/>
    <w:rsid w:val="00232099"/>
    <w:rsid w:val="00243D21"/>
    <w:rsid w:val="00244CB5"/>
    <w:rsid w:val="0025235A"/>
    <w:rsid w:val="00257E43"/>
    <w:rsid w:val="00260321"/>
    <w:rsid w:val="00262780"/>
    <w:rsid w:val="00264201"/>
    <w:rsid w:val="00271EC0"/>
    <w:rsid w:val="00272D5C"/>
    <w:rsid w:val="002746C0"/>
    <w:rsid w:val="002813FF"/>
    <w:rsid w:val="0028542A"/>
    <w:rsid w:val="00295A62"/>
    <w:rsid w:val="002B0031"/>
    <w:rsid w:val="002B619A"/>
    <w:rsid w:val="002C2736"/>
    <w:rsid w:val="002C29BD"/>
    <w:rsid w:val="002C4D91"/>
    <w:rsid w:val="002C4F54"/>
    <w:rsid w:val="002D3B29"/>
    <w:rsid w:val="002E2BC8"/>
    <w:rsid w:val="002F016E"/>
    <w:rsid w:val="002F187B"/>
    <w:rsid w:val="002F275F"/>
    <w:rsid w:val="002F42E3"/>
    <w:rsid w:val="00300E8D"/>
    <w:rsid w:val="003037FC"/>
    <w:rsid w:val="0030391F"/>
    <w:rsid w:val="00312C71"/>
    <w:rsid w:val="003157D1"/>
    <w:rsid w:val="00330565"/>
    <w:rsid w:val="00336305"/>
    <w:rsid w:val="003646AB"/>
    <w:rsid w:val="00367435"/>
    <w:rsid w:val="003677F6"/>
    <w:rsid w:val="003814CF"/>
    <w:rsid w:val="003846FC"/>
    <w:rsid w:val="00385624"/>
    <w:rsid w:val="00386CD9"/>
    <w:rsid w:val="00394C94"/>
    <w:rsid w:val="003A7C4B"/>
    <w:rsid w:val="003B1850"/>
    <w:rsid w:val="003B3FC7"/>
    <w:rsid w:val="003B4D33"/>
    <w:rsid w:val="003B5F3E"/>
    <w:rsid w:val="003C01E3"/>
    <w:rsid w:val="003E4BC0"/>
    <w:rsid w:val="00401D6D"/>
    <w:rsid w:val="00407C21"/>
    <w:rsid w:val="00410B33"/>
    <w:rsid w:val="0042066D"/>
    <w:rsid w:val="00422B2F"/>
    <w:rsid w:val="004323E9"/>
    <w:rsid w:val="00434970"/>
    <w:rsid w:val="00440EEF"/>
    <w:rsid w:val="004440B3"/>
    <w:rsid w:val="00485717"/>
    <w:rsid w:val="00491337"/>
    <w:rsid w:val="004A4DA4"/>
    <w:rsid w:val="004B7DDC"/>
    <w:rsid w:val="004C029A"/>
    <w:rsid w:val="004C0F8D"/>
    <w:rsid w:val="004D6D9E"/>
    <w:rsid w:val="0050220E"/>
    <w:rsid w:val="0051073F"/>
    <w:rsid w:val="00516901"/>
    <w:rsid w:val="00522EE4"/>
    <w:rsid w:val="005376AA"/>
    <w:rsid w:val="00543952"/>
    <w:rsid w:val="00546D0D"/>
    <w:rsid w:val="00547851"/>
    <w:rsid w:val="00550C2A"/>
    <w:rsid w:val="005546FF"/>
    <w:rsid w:val="00566655"/>
    <w:rsid w:val="00567C5F"/>
    <w:rsid w:val="00592C06"/>
    <w:rsid w:val="005936C4"/>
    <w:rsid w:val="00593E13"/>
    <w:rsid w:val="005B4548"/>
    <w:rsid w:val="005B4C17"/>
    <w:rsid w:val="005B5A02"/>
    <w:rsid w:val="005B6C8D"/>
    <w:rsid w:val="005E2F16"/>
    <w:rsid w:val="005F3BE5"/>
    <w:rsid w:val="00601D09"/>
    <w:rsid w:val="00603B4A"/>
    <w:rsid w:val="00607E0A"/>
    <w:rsid w:val="00662F37"/>
    <w:rsid w:val="0066368D"/>
    <w:rsid w:val="00672ED8"/>
    <w:rsid w:val="0068499C"/>
    <w:rsid w:val="0068685B"/>
    <w:rsid w:val="006A74DA"/>
    <w:rsid w:val="006B1DEB"/>
    <w:rsid w:val="006B2411"/>
    <w:rsid w:val="006B5926"/>
    <w:rsid w:val="006B5D7A"/>
    <w:rsid w:val="006C4E58"/>
    <w:rsid w:val="006C4FE0"/>
    <w:rsid w:val="006D5550"/>
    <w:rsid w:val="006E6F30"/>
    <w:rsid w:val="006E7065"/>
    <w:rsid w:val="006F2689"/>
    <w:rsid w:val="006F6D37"/>
    <w:rsid w:val="007055C3"/>
    <w:rsid w:val="007104D3"/>
    <w:rsid w:val="00734078"/>
    <w:rsid w:val="00736B39"/>
    <w:rsid w:val="007505BF"/>
    <w:rsid w:val="007553DD"/>
    <w:rsid w:val="007654C1"/>
    <w:rsid w:val="00776FA7"/>
    <w:rsid w:val="00784C69"/>
    <w:rsid w:val="007938F0"/>
    <w:rsid w:val="00793A44"/>
    <w:rsid w:val="00794EE9"/>
    <w:rsid w:val="007B05A5"/>
    <w:rsid w:val="007B5A35"/>
    <w:rsid w:val="007C065A"/>
    <w:rsid w:val="007C5EB9"/>
    <w:rsid w:val="007C6966"/>
    <w:rsid w:val="007D2B23"/>
    <w:rsid w:val="007E0002"/>
    <w:rsid w:val="007E6061"/>
    <w:rsid w:val="007E691F"/>
    <w:rsid w:val="007F06BA"/>
    <w:rsid w:val="007F354A"/>
    <w:rsid w:val="008006D4"/>
    <w:rsid w:val="008046F6"/>
    <w:rsid w:val="00810FA4"/>
    <w:rsid w:val="00822946"/>
    <w:rsid w:val="00833282"/>
    <w:rsid w:val="00833A78"/>
    <w:rsid w:val="008349C3"/>
    <w:rsid w:val="00861354"/>
    <w:rsid w:val="00861515"/>
    <w:rsid w:val="00865A91"/>
    <w:rsid w:val="00885B65"/>
    <w:rsid w:val="00887DA0"/>
    <w:rsid w:val="008967EA"/>
    <w:rsid w:val="008B0C7F"/>
    <w:rsid w:val="008B1CF1"/>
    <w:rsid w:val="008B4C06"/>
    <w:rsid w:val="008B720B"/>
    <w:rsid w:val="008C54AA"/>
    <w:rsid w:val="008D0CFC"/>
    <w:rsid w:val="008D316F"/>
    <w:rsid w:val="008D4B6D"/>
    <w:rsid w:val="008D6F0B"/>
    <w:rsid w:val="008F4F39"/>
    <w:rsid w:val="009023B7"/>
    <w:rsid w:val="00912D7F"/>
    <w:rsid w:val="0091682B"/>
    <w:rsid w:val="009169AE"/>
    <w:rsid w:val="00924FDE"/>
    <w:rsid w:val="00927761"/>
    <w:rsid w:val="00930B78"/>
    <w:rsid w:val="0093677E"/>
    <w:rsid w:val="00936C49"/>
    <w:rsid w:val="009408E7"/>
    <w:rsid w:val="009445F7"/>
    <w:rsid w:val="009504FD"/>
    <w:rsid w:val="00952666"/>
    <w:rsid w:val="0095617F"/>
    <w:rsid w:val="00962433"/>
    <w:rsid w:val="00964A14"/>
    <w:rsid w:val="009654E6"/>
    <w:rsid w:val="00973A19"/>
    <w:rsid w:val="009945AA"/>
    <w:rsid w:val="0099478B"/>
    <w:rsid w:val="009A65C9"/>
    <w:rsid w:val="009B1208"/>
    <w:rsid w:val="009B5329"/>
    <w:rsid w:val="009E221A"/>
    <w:rsid w:val="009E4DBC"/>
    <w:rsid w:val="00A013B4"/>
    <w:rsid w:val="00A20E00"/>
    <w:rsid w:val="00A27DCA"/>
    <w:rsid w:val="00A35541"/>
    <w:rsid w:val="00A63656"/>
    <w:rsid w:val="00A72E0F"/>
    <w:rsid w:val="00A750F9"/>
    <w:rsid w:val="00A761D1"/>
    <w:rsid w:val="00A8575B"/>
    <w:rsid w:val="00AA4C7F"/>
    <w:rsid w:val="00AA5510"/>
    <w:rsid w:val="00AA592D"/>
    <w:rsid w:val="00AB45E6"/>
    <w:rsid w:val="00AC069E"/>
    <w:rsid w:val="00AC36E1"/>
    <w:rsid w:val="00AC4297"/>
    <w:rsid w:val="00AC5215"/>
    <w:rsid w:val="00AD4C9F"/>
    <w:rsid w:val="00AE0200"/>
    <w:rsid w:val="00AE7F94"/>
    <w:rsid w:val="00AF0C82"/>
    <w:rsid w:val="00AF1FE4"/>
    <w:rsid w:val="00B0254F"/>
    <w:rsid w:val="00B03EBF"/>
    <w:rsid w:val="00B12A06"/>
    <w:rsid w:val="00B16D5A"/>
    <w:rsid w:val="00B465A0"/>
    <w:rsid w:val="00B52C10"/>
    <w:rsid w:val="00B61885"/>
    <w:rsid w:val="00B620BC"/>
    <w:rsid w:val="00B745EC"/>
    <w:rsid w:val="00B74715"/>
    <w:rsid w:val="00BA1666"/>
    <w:rsid w:val="00BA6AB7"/>
    <w:rsid w:val="00BB0570"/>
    <w:rsid w:val="00BC02F5"/>
    <w:rsid w:val="00BD76C9"/>
    <w:rsid w:val="00BF510C"/>
    <w:rsid w:val="00C1050E"/>
    <w:rsid w:val="00C11F9D"/>
    <w:rsid w:val="00C169FA"/>
    <w:rsid w:val="00C20379"/>
    <w:rsid w:val="00C348C7"/>
    <w:rsid w:val="00C40750"/>
    <w:rsid w:val="00C41D9D"/>
    <w:rsid w:val="00C60CB6"/>
    <w:rsid w:val="00C62D22"/>
    <w:rsid w:val="00C70D0F"/>
    <w:rsid w:val="00C73462"/>
    <w:rsid w:val="00C825B8"/>
    <w:rsid w:val="00C85C9A"/>
    <w:rsid w:val="00C85F1A"/>
    <w:rsid w:val="00C9022E"/>
    <w:rsid w:val="00CA2DE2"/>
    <w:rsid w:val="00CA5153"/>
    <w:rsid w:val="00CC2DDF"/>
    <w:rsid w:val="00CC4F48"/>
    <w:rsid w:val="00CC51E4"/>
    <w:rsid w:val="00CC5FB9"/>
    <w:rsid w:val="00CD0AD3"/>
    <w:rsid w:val="00CE1B43"/>
    <w:rsid w:val="00CE3574"/>
    <w:rsid w:val="00CE3D82"/>
    <w:rsid w:val="00CE4888"/>
    <w:rsid w:val="00CF5C54"/>
    <w:rsid w:val="00CF6AEF"/>
    <w:rsid w:val="00D00EA7"/>
    <w:rsid w:val="00D018F9"/>
    <w:rsid w:val="00D05E3A"/>
    <w:rsid w:val="00D143C2"/>
    <w:rsid w:val="00D21428"/>
    <w:rsid w:val="00D22601"/>
    <w:rsid w:val="00D246D2"/>
    <w:rsid w:val="00D30EDA"/>
    <w:rsid w:val="00D4363E"/>
    <w:rsid w:val="00D43E75"/>
    <w:rsid w:val="00D52975"/>
    <w:rsid w:val="00D5422F"/>
    <w:rsid w:val="00D6074E"/>
    <w:rsid w:val="00D7217A"/>
    <w:rsid w:val="00D81758"/>
    <w:rsid w:val="00D86761"/>
    <w:rsid w:val="00DB45D3"/>
    <w:rsid w:val="00DC7A6C"/>
    <w:rsid w:val="00DD4441"/>
    <w:rsid w:val="00DE3FC9"/>
    <w:rsid w:val="00DE4153"/>
    <w:rsid w:val="00DF3298"/>
    <w:rsid w:val="00DF45CD"/>
    <w:rsid w:val="00DF5104"/>
    <w:rsid w:val="00DF6498"/>
    <w:rsid w:val="00DF7448"/>
    <w:rsid w:val="00E0355C"/>
    <w:rsid w:val="00E13063"/>
    <w:rsid w:val="00E20289"/>
    <w:rsid w:val="00E2186B"/>
    <w:rsid w:val="00E33C05"/>
    <w:rsid w:val="00E4115A"/>
    <w:rsid w:val="00E65595"/>
    <w:rsid w:val="00E70577"/>
    <w:rsid w:val="00E73FB3"/>
    <w:rsid w:val="00E774B9"/>
    <w:rsid w:val="00E853E4"/>
    <w:rsid w:val="00E8769B"/>
    <w:rsid w:val="00E945C4"/>
    <w:rsid w:val="00EA313A"/>
    <w:rsid w:val="00EA4A2F"/>
    <w:rsid w:val="00EB062C"/>
    <w:rsid w:val="00EB478D"/>
    <w:rsid w:val="00EB66E2"/>
    <w:rsid w:val="00EC3A1B"/>
    <w:rsid w:val="00ED280B"/>
    <w:rsid w:val="00ED4609"/>
    <w:rsid w:val="00EE07EF"/>
    <w:rsid w:val="00EE3068"/>
    <w:rsid w:val="00EF3F91"/>
    <w:rsid w:val="00F05C68"/>
    <w:rsid w:val="00F165CF"/>
    <w:rsid w:val="00F22287"/>
    <w:rsid w:val="00F26780"/>
    <w:rsid w:val="00F52890"/>
    <w:rsid w:val="00F55D85"/>
    <w:rsid w:val="00F60F16"/>
    <w:rsid w:val="00F64864"/>
    <w:rsid w:val="00F67089"/>
    <w:rsid w:val="00F718B7"/>
    <w:rsid w:val="00F71F84"/>
    <w:rsid w:val="00F81AC3"/>
    <w:rsid w:val="00F86029"/>
    <w:rsid w:val="00F93509"/>
    <w:rsid w:val="00FA207A"/>
    <w:rsid w:val="00FA3440"/>
    <w:rsid w:val="00FB4C8E"/>
    <w:rsid w:val="00FC11FC"/>
    <w:rsid w:val="00FC1241"/>
    <w:rsid w:val="00FC12B1"/>
    <w:rsid w:val="00FC48F3"/>
    <w:rsid w:val="00FC5B7F"/>
    <w:rsid w:val="00FC7853"/>
    <w:rsid w:val="00FD4C4C"/>
    <w:rsid w:val="00FE2A72"/>
    <w:rsid w:val="00FE69DC"/>
    <w:rsid w:val="00FF78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4296E8"/>
  <w15:chartTrackingRefBased/>
  <w15:docId w15:val="{75EF59BF-E0EB-4576-802D-FC9AE45F5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bCs/>
        <w:sz w:val="26"/>
        <w:szCs w:val="26"/>
        <w:lang w:val="en-US" w:eastAsia="en-US" w:bidi="ar-SA"/>
      </w:rPr>
    </w:rPrDefault>
    <w:pPrDefault>
      <w:pPr>
        <w:spacing w:before="60" w:after="60" w:line="31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1758"/>
    <w:pPr>
      <w:spacing w:before="0" w:after="160" w:line="259" w:lineRule="auto"/>
    </w:pPr>
    <w:rPr>
      <w:rFonts w:asciiTheme="minorHAnsi" w:hAnsiTheme="minorHAnsi" w:cstheme="minorBidi"/>
      <w:bCs w:val="0"/>
      <w:sz w:val="22"/>
      <w:szCs w:val="22"/>
    </w:rPr>
  </w:style>
  <w:style w:type="paragraph" w:styleId="Heading2">
    <w:name w:val="heading 2"/>
    <w:basedOn w:val="Normal"/>
    <w:next w:val="Normal"/>
    <w:link w:val="Heading2Char"/>
    <w:qFormat/>
    <w:rsid w:val="007D2B23"/>
    <w:pPr>
      <w:keepNext/>
      <w:spacing w:after="0" w:line="240" w:lineRule="auto"/>
      <w:ind w:right="-121"/>
      <w:outlineLvl w:val="1"/>
    </w:pPr>
    <w:rPr>
      <w:rFonts w:ascii="Times New Roman" w:eastAsia="Times New Roman" w:hAnsi="Times New Roman" w:cs="Times New Roman"/>
      <w:b/>
      <w:i/>
      <w:sz w:val="32"/>
      <w:szCs w:val="24"/>
    </w:rPr>
  </w:style>
  <w:style w:type="paragraph" w:styleId="Heading3">
    <w:name w:val="heading 3"/>
    <w:basedOn w:val="Normal"/>
    <w:next w:val="Normal"/>
    <w:link w:val="Heading3Char"/>
    <w:unhideWhenUsed/>
    <w:qFormat/>
    <w:rsid w:val="000D342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401D6D"/>
    <w:pPr>
      <w:keepNext/>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nhideWhenUsed/>
    <w:qFormat/>
    <w:rsid w:val="00E945C4"/>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81758"/>
    <w:pPr>
      <w:spacing w:before="0" w:after="0" w:line="240" w:lineRule="auto"/>
    </w:pPr>
    <w:rPr>
      <w:rFonts w:asciiTheme="minorHAnsi" w:hAnsiTheme="minorHAnsi" w:cstheme="minorBidi"/>
      <w:bCs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
    <w:name w:val="NoiDung"/>
    <w:basedOn w:val="Normal"/>
    <w:link w:val="NoiDungChar"/>
    <w:qFormat/>
    <w:rsid w:val="00D81758"/>
    <w:pPr>
      <w:shd w:val="clear" w:color="auto" w:fill="FFFFFF"/>
      <w:spacing w:before="120" w:after="120" w:line="276" w:lineRule="auto"/>
      <w:ind w:firstLine="567"/>
      <w:jc w:val="both"/>
    </w:pPr>
    <w:rPr>
      <w:rFonts w:ascii="Times New Roman" w:eastAsia="Times New Roman" w:hAnsi="Times New Roman" w:cs="Times New Roman"/>
      <w:color w:val="000000" w:themeColor="text1"/>
      <w:sz w:val="26"/>
      <w:szCs w:val="28"/>
      <w:lang w:val="nl-NL" w:eastAsia="vi-VN"/>
    </w:rPr>
  </w:style>
  <w:style w:type="character" w:customStyle="1" w:styleId="NoiDungChar">
    <w:name w:val="NoiDung Char"/>
    <w:basedOn w:val="DefaultParagraphFont"/>
    <w:link w:val="NoiDung"/>
    <w:rsid w:val="00D81758"/>
    <w:rPr>
      <w:rFonts w:eastAsia="Times New Roman"/>
      <w:bCs w:val="0"/>
      <w:color w:val="000000" w:themeColor="text1"/>
      <w:szCs w:val="28"/>
      <w:shd w:val="clear" w:color="auto" w:fill="FFFFFF"/>
      <w:lang w:val="nl-NL" w:eastAsia="vi-VN"/>
    </w:rPr>
  </w:style>
  <w:style w:type="paragraph" w:customStyle="1" w:styleId="GachDauDong">
    <w:name w:val="GachDauDong"/>
    <w:basedOn w:val="Normal"/>
    <w:link w:val="GachDauDongChar"/>
    <w:qFormat/>
    <w:rsid w:val="00D81758"/>
    <w:pPr>
      <w:numPr>
        <w:numId w:val="1"/>
      </w:numPr>
      <w:shd w:val="clear" w:color="auto" w:fill="FFFFFF"/>
      <w:spacing w:before="120" w:after="120" w:line="276" w:lineRule="auto"/>
      <w:jc w:val="both"/>
    </w:pPr>
    <w:rPr>
      <w:rFonts w:ascii="Times New Roman" w:eastAsia="Times New Roman" w:hAnsi="Times New Roman" w:cs="Times New Roman"/>
      <w:color w:val="000000"/>
      <w:sz w:val="26"/>
      <w:szCs w:val="28"/>
      <w:lang w:val="nl-NL" w:eastAsia="vi-VN"/>
    </w:rPr>
  </w:style>
  <w:style w:type="character" w:customStyle="1" w:styleId="GachDauDongChar">
    <w:name w:val="GachDauDong Char"/>
    <w:basedOn w:val="NoiDungChar"/>
    <w:link w:val="GachDauDong"/>
    <w:rsid w:val="00D81758"/>
    <w:rPr>
      <w:rFonts w:eastAsia="Times New Roman"/>
      <w:bCs w:val="0"/>
      <w:color w:val="000000"/>
      <w:szCs w:val="28"/>
      <w:shd w:val="clear" w:color="auto" w:fill="FFFFFF"/>
      <w:lang w:val="nl-NL" w:eastAsia="vi-VN"/>
    </w:rPr>
  </w:style>
  <w:style w:type="paragraph" w:styleId="ListParagraph">
    <w:name w:val="List Paragraph"/>
    <w:basedOn w:val="Normal"/>
    <w:uiPriority w:val="1"/>
    <w:qFormat/>
    <w:rsid w:val="00D81758"/>
    <w:pPr>
      <w:spacing w:after="0" w:line="240" w:lineRule="auto"/>
      <w:ind w:left="720"/>
      <w:contextualSpacing/>
    </w:pPr>
    <w:rPr>
      <w:rFonts w:ascii=".VnTime" w:eastAsia="Times New Roman" w:hAnsi=".VnTime" w:cs="Times New Roman"/>
      <w:sz w:val="28"/>
      <w:szCs w:val="20"/>
    </w:rPr>
  </w:style>
  <w:style w:type="paragraph" w:styleId="Header">
    <w:name w:val="header"/>
    <w:basedOn w:val="Normal"/>
    <w:link w:val="HeaderChar"/>
    <w:uiPriority w:val="99"/>
    <w:unhideWhenUsed/>
    <w:rsid w:val="004D6D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6D9E"/>
    <w:rPr>
      <w:rFonts w:asciiTheme="minorHAnsi" w:hAnsiTheme="minorHAnsi" w:cstheme="minorBidi"/>
      <w:bCs w:val="0"/>
      <w:sz w:val="22"/>
      <w:szCs w:val="22"/>
    </w:rPr>
  </w:style>
  <w:style w:type="paragraph" w:styleId="Footer">
    <w:name w:val="footer"/>
    <w:basedOn w:val="Normal"/>
    <w:link w:val="FooterChar"/>
    <w:uiPriority w:val="99"/>
    <w:unhideWhenUsed/>
    <w:rsid w:val="004D6D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6D9E"/>
    <w:rPr>
      <w:rFonts w:asciiTheme="minorHAnsi" w:hAnsiTheme="minorHAnsi" w:cstheme="minorBidi"/>
      <w:bCs w:val="0"/>
      <w:sz w:val="22"/>
      <w:szCs w:val="22"/>
    </w:rPr>
  </w:style>
  <w:style w:type="character" w:styleId="Hyperlink">
    <w:name w:val="Hyperlink"/>
    <w:uiPriority w:val="99"/>
    <w:unhideWhenUsed/>
    <w:rsid w:val="006B5D7A"/>
    <w:rPr>
      <w:color w:val="0563C1"/>
      <w:u w:val="single"/>
    </w:rPr>
  </w:style>
  <w:style w:type="paragraph" w:styleId="NormalWeb">
    <w:name w:val="Normal (Web)"/>
    <w:basedOn w:val="Normal"/>
    <w:uiPriority w:val="99"/>
    <w:unhideWhenUsed/>
    <w:rsid w:val="001E0759"/>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1"/>
    <w:qFormat/>
    <w:rsid w:val="00244CB5"/>
    <w:pPr>
      <w:widowControl w:val="0"/>
      <w:autoSpaceDE w:val="0"/>
      <w:autoSpaceDN w:val="0"/>
      <w:spacing w:after="0" w:line="240" w:lineRule="auto"/>
    </w:pPr>
    <w:rPr>
      <w:rFonts w:ascii="Times New Roman" w:eastAsia="Times New Roman" w:hAnsi="Times New Roman" w:cs="Times New Roman"/>
      <w:sz w:val="24"/>
      <w:szCs w:val="24"/>
      <w:lang w:val="vi"/>
    </w:rPr>
  </w:style>
  <w:style w:type="character" w:customStyle="1" w:styleId="BodyTextChar">
    <w:name w:val="Body Text Char"/>
    <w:basedOn w:val="DefaultParagraphFont"/>
    <w:link w:val="BodyText"/>
    <w:uiPriority w:val="1"/>
    <w:rsid w:val="00244CB5"/>
    <w:rPr>
      <w:rFonts w:eastAsia="Times New Roman"/>
      <w:bCs w:val="0"/>
      <w:sz w:val="24"/>
      <w:szCs w:val="24"/>
      <w:lang w:val="vi"/>
    </w:rPr>
  </w:style>
  <w:style w:type="character" w:customStyle="1" w:styleId="Heading2Char">
    <w:name w:val="Heading 2 Char"/>
    <w:basedOn w:val="DefaultParagraphFont"/>
    <w:link w:val="Heading2"/>
    <w:rsid w:val="007D2B23"/>
    <w:rPr>
      <w:rFonts w:eastAsia="Times New Roman"/>
      <w:b/>
      <w:bCs w:val="0"/>
      <w:i/>
      <w:sz w:val="32"/>
      <w:szCs w:val="24"/>
    </w:rPr>
  </w:style>
  <w:style w:type="paragraph" w:styleId="BodyText2">
    <w:name w:val="Body Text 2"/>
    <w:basedOn w:val="Normal"/>
    <w:link w:val="BodyText2Char"/>
    <w:uiPriority w:val="99"/>
    <w:semiHidden/>
    <w:unhideWhenUsed/>
    <w:rsid w:val="007553DD"/>
    <w:pPr>
      <w:spacing w:after="120" w:line="480" w:lineRule="auto"/>
    </w:pPr>
  </w:style>
  <w:style w:type="character" w:customStyle="1" w:styleId="BodyText2Char">
    <w:name w:val="Body Text 2 Char"/>
    <w:basedOn w:val="DefaultParagraphFont"/>
    <w:link w:val="BodyText2"/>
    <w:uiPriority w:val="99"/>
    <w:semiHidden/>
    <w:rsid w:val="007553DD"/>
    <w:rPr>
      <w:rFonts w:asciiTheme="minorHAnsi" w:hAnsiTheme="minorHAnsi" w:cstheme="minorBidi"/>
      <w:bCs w:val="0"/>
      <w:sz w:val="22"/>
      <w:szCs w:val="22"/>
    </w:rPr>
  </w:style>
  <w:style w:type="character" w:customStyle="1" w:styleId="Heading5Char">
    <w:name w:val="Heading 5 Char"/>
    <w:basedOn w:val="DefaultParagraphFont"/>
    <w:link w:val="Heading5"/>
    <w:uiPriority w:val="9"/>
    <w:semiHidden/>
    <w:rsid w:val="00E945C4"/>
    <w:rPr>
      <w:rFonts w:asciiTheme="majorHAnsi" w:eastAsiaTheme="majorEastAsia" w:hAnsiTheme="majorHAnsi" w:cstheme="majorBidi"/>
      <w:bCs w:val="0"/>
      <w:color w:val="2E74B5" w:themeColor="accent1" w:themeShade="BF"/>
      <w:sz w:val="22"/>
      <w:szCs w:val="22"/>
    </w:rPr>
  </w:style>
  <w:style w:type="character" w:customStyle="1" w:styleId="Heading3Char">
    <w:name w:val="Heading 3 Char"/>
    <w:basedOn w:val="DefaultParagraphFont"/>
    <w:link w:val="Heading3"/>
    <w:rsid w:val="000D3428"/>
    <w:rPr>
      <w:rFonts w:asciiTheme="majorHAnsi" w:eastAsiaTheme="majorEastAsia" w:hAnsiTheme="majorHAnsi" w:cstheme="majorBidi"/>
      <w:bCs w:val="0"/>
      <w:color w:val="1F4D78" w:themeColor="accent1" w:themeShade="7F"/>
      <w:sz w:val="24"/>
      <w:szCs w:val="24"/>
    </w:rPr>
  </w:style>
  <w:style w:type="paragraph" w:styleId="BodyTextIndent">
    <w:name w:val="Body Text Indent"/>
    <w:basedOn w:val="Normal"/>
    <w:link w:val="BodyTextIndentChar"/>
    <w:unhideWhenUsed/>
    <w:rsid w:val="00E70577"/>
    <w:pPr>
      <w:spacing w:after="120"/>
      <w:ind w:left="360"/>
    </w:pPr>
  </w:style>
  <w:style w:type="character" w:customStyle="1" w:styleId="BodyTextIndentChar">
    <w:name w:val="Body Text Indent Char"/>
    <w:basedOn w:val="DefaultParagraphFont"/>
    <w:link w:val="BodyTextIndent"/>
    <w:rsid w:val="00E70577"/>
    <w:rPr>
      <w:rFonts w:asciiTheme="minorHAnsi" w:hAnsiTheme="minorHAnsi" w:cstheme="minorBidi"/>
      <w:bCs w:val="0"/>
      <w:sz w:val="22"/>
      <w:szCs w:val="22"/>
    </w:rPr>
  </w:style>
  <w:style w:type="character" w:customStyle="1" w:styleId="Heading4Char">
    <w:name w:val="Heading 4 Char"/>
    <w:basedOn w:val="DefaultParagraphFont"/>
    <w:link w:val="Heading4"/>
    <w:rsid w:val="00401D6D"/>
    <w:rPr>
      <w:rFonts w:eastAsia="Times New Roman"/>
      <w:b/>
      <w:sz w:val="28"/>
      <w:szCs w:val="28"/>
    </w:rPr>
  </w:style>
  <w:style w:type="paragraph" w:customStyle="1" w:styleId="dautru">
    <w:name w:val="dau tru"/>
    <w:basedOn w:val="Normal"/>
    <w:rsid w:val="00401D6D"/>
    <w:pPr>
      <w:numPr>
        <w:ilvl w:val="1"/>
        <w:numId w:val="7"/>
      </w:numPr>
      <w:tabs>
        <w:tab w:val="clear" w:pos="1440"/>
        <w:tab w:val="num" w:pos="327"/>
      </w:tabs>
      <w:spacing w:after="0" w:line="240" w:lineRule="auto"/>
      <w:ind w:left="341" w:hanging="284"/>
      <w:jc w:val="both"/>
    </w:pPr>
    <w:rPr>
      <w:rFonts w:ascii="Times New Roman" w:eastAsia="Times New Roman" w:hAnsi="Times New Roman" w:cs="Times New Roman"/>
      <w:bCs/>
      <w:sz w:val="28"/>
      <w:szCs w:val="28"/>
    </w:rPr>
  </w:style>
  <w:style w:type="paragraph" w:customStyle="1" w:styleId="daucong">
    <w:name w:val="dau cong"/>
    <w:basedOn w:val="Normal"/>
    <w:rsid w:val="00401D6D"/>
    <w:pPr>
      <w:numPr>
        <w:numId w:val="7"/>
      </w:numPr>
      <w:spacing w:after="0" w:line="240" w:lineRule="auto"/>
      <w:jc w:val="both"/>
    </w:pPr>
    <w:rPr>
      <w:rFonts w:ascii="Times New Roman" w:eastAsia="Times New Roman" w:hAnsi="Times New Roman" w:cs="Times New Roman"/>
      <w:bCs/>
      <w:sz w:val="28"/>
      <w:szCs w:val="28"/>
    </w:rPr>
  </w:style>
  <w:style w:type="paragraph" w:customStyle="1" w:styleId="Mucnho1">
    <w:name w:val="Muc nho (1"/>
    <w:aliases w:val="2,3)"/>
    <w:basedOn w:val="Header"/>
    <w:rsid w:val="00401D6D"/>
    <w:pPr>
      <w:tabs>
        <w:tab w:val="clear" w:pos="4680"/>
        <w:tab w:val="clear" w:pos="9360"/>
      </w:tabs>
      <w:spacing w:before="120"/>
      <w:jc w:val="both"/>
    </w:pPr>
    <w:rPr>
      <w:rFonts w:ascii="Tahoma" w:eastAsia="Times New Roman" w:hAnsi="Tahoma" w:cs="Times New Roman"/>
      <w:b/>
      <w:bCs/>
      <w:sz w:val="20"/>
      <w:szCs w:val="24"/>
    </w:rPr>
  </w:style>
  <w:style w:type="table" w:customStyle="1" w:styleId="TableGrid1">
    <w:name w:val="Table Grid1"/>
    <w:basedOn w:val="TableNormal"/>
    <w:next w:val="TableGrid"/>
    <w:uiPriority w:val="59"/>
    <w:rsid w:val="00230597"/>
    <w:pPr>
      <w:spacing w:before="0" w:after="0" w:line="240" w:lineRule="auto"/>
    </w:pPr>
    <w:rPr>
      <w:rFonts w:eastAsia="Calibri"/>
      <w:bCs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3F585C-C592-427A-8D72-F2EA4603F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TotalTime>
  <Pages>15</Pages>
  <Words>1258</Words>
  <Characters>7175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DELL</cp:lastModifiedBy>
  <cp:revision>42</cp:revision>
  <dcterms:created xsi:type="dcterms:W3CDTF">2023-06-28T01:55:00Z</dcterms:created>
  <dcterms:modified xsi:type="dcterms:W3CDTF">2023-07-14T04:27:00Z</dcterms:modified>
</cp:coreProperties>
</file>